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867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84DF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D7025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70257">
        <w:rPr>
          <w:rFonts w:ascii="Courier 10 Pitch BT Roman" w:eastAsia="Dotum" w:hAnsi="Courier 10 Pitch BT Roman"/>
          <w:sz w:val="20"/>
          <w:szCs w:val="20"/>
        </w:rPr>
        <w:t>P</w:t>
      </w:r>
      <w:r w:rsidR="00D70257" w:rsidRPr="00D70257">
        <w:rPr>
          <w:rFonts w:ascii="Courier 10 Pitch BT Roman" w:eastAsia="Dotum" w:hAnsi="Courier 10 Pitch BT Roman"/>
          <w:sz w:val="20"/>
          <w:szCs w:val="20"/>
        </w:rPr>
        <w:t xml:space="preserve">rofessor </w:t>
      </w:r>
      <w:proofErr w:type="spellStart"/>
      <w:r w:rsidR="00D70257" w:rsidRPr="00D70257">
        <w:rPr>
          <w:rFonts w:ascii="Courier 10 Pitch BT Roman" w:eastAsia="Dotum" w:hAnsi="Courier 10 Pitch BT Roman"/>
          <w:sz w:val="20"/>
          <w:szCs w:val="20"/>
        </w:rPr>
        <w:t>Bongjin</w:t>
      </w:r>
      <w:proofErr w:type="spellEnd"/>
      <w:r w:rsidR="00D70257" w:rsidRPr="00D70257">
        <w:rPr>
          <w:rFonts w:ascii="Courier 10 Pitch BT Roman" w:eastAsia="Dotum" w:hAnsi="Courier 10 Pitch BT Roman"/>
          <w:sz w:val="20"/>
          <w:szCs w:val="20"/>
        </w:rPr>
        <w:t xml:space="preserve"> </w:t>
      </w:r>
      <w:proofErr w:type="spellStart"/>
      <w:r w:rsidR="00D70257" w:rsidRPr="00D70257">
        <w:rPr>
          <w:rFonts w:ascii="Courier 10 Pitch BT Roman" w:eastAsia="Dotum" w:hAnsi="Courier 10 Pitch BT Roman"/>
          <w:sz w:val="20"/>
          <w:szCs w:val="20"/>
        </w:rPr>
        <w:t>Mun</w:t>
      </w:r>
      <w:proofErr w:type="spellEnd"/>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70257" w:rsidRPr="00D70257">
        <w:rPr>
          <w:rFonts w:ascii="Courier 10 Pitch BT Roman" w:eastAsia="Dotum" w:hAnsi="Courier 10 Pitch BT Roman"/>
          <w:sz w:val="20"/>
          <w:szCs w:val="20"/>
        </w:rPr>
        <w:t>Department of Physics and Photon Science</w:t>
      </w:r>
    </w:p>
    <w:p w:rsidR="00D70257" w:rsidRPr="008E0110" w:rsidRDefault="00D7025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62-715-2882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70257">
        <w:rPr>
          <w:rFonts w:ascii="Courier 10 Pitch BT Roman" w:eastAsia="Dotum" w:hAnsi="Courier 10 Pitch BT Roman"/>
          <w:sz w:val="20"/>
          <w:szCs w:val="20"/>
        </w:rPr>
        <w:t>2018.07.16</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70257" w:rsidP="00231FF6">
      <w:pPr>
        <w:jc w:val="center"/>
        <w:rPr>
          <w:rFonts w:ascii="Century Schoolbook" w:hAnsi="Century Schoolbook"/>
          <w:b/>
          <w:sz w:val="32"/>
          <w:szCs w:val="32"/>
        </w:rPr>
      </w:pPr>
      <w:r w:rsidRPr="00D70257">
        <w:rPr>
          <w:rFonts w:ascii="Century Schoolbook" w:hAnsi="Century Schoolbook"/>
          <w:b/>
          <w:sz w:val="32"/>
          <w:szCs w:val="32"/>
        </w:rPr>
        <w:t xml:space="preserve">Professor </w:t>
      </w:r>
      <w:proofErr w:type="spellStart"/>
      <w:r w:rsidRPr="00D70257">
        <w:rPr>
          <w:rFonts w:ascii="Century Schoolbook" w:hAnsi="Century Schoolbook"/>
          <w:b/>
          <w:sz w:val="32"/>
          <w:szCs w:val="32"/>
        </w:rPr>
        <w:t>Bongjin</w:t>
      </w:r>
      <w:proofErr w:type="spellEnd"/>
      <w:r w:rsidRPr="00D70257">
        <w:rPr>
          <w:rFonts w:ascii="Century Schoolbook" w:hAnsi="Century Schoolbook"/>
          <w:b/>
          <w:sz w:val="32"/>
          <w:szCs w:val="32"/>
        </w:rPr>
        <w:t xml:space="preserve"> </w:t>
      </w:r>
      <w:proofErr w:type="spellStart"/>
      <w:r w:rsidRPr="00D70257">
        <w:rPr>
          <w:rFonts w:ascii="Century Schoolbook" w:hAnsi="Century Schoolbook"/>
          <w:b/>
          <w:sz w:val="32"/>
          <w:szCs w:val="32"/>
        </w:rPr>
        <w:t>Mun's</w:t>
      </w:r>
      <w:proofErr w:type="spellEnd"/>
      <w:r w:rsidRPr="00D70257">
        <w:rPr>
          <w:rFonts w:ascii="Century Schoolbook" w:hAnsi="Century Schoolbook"/>
          <w:b/>
          <w:sz w:val="32"/>
          <w:szCs w:val="32"/>
        </w:rPr>
        <w:t xml:space="preserve"> joint research teach successfully performs real-time observation of chemical reaction of an alloy catalyst</w:t>
      </w:r>
    </w:p>
    <w:p w:rsidR="00231FF6" w:rsidRPr="00994E80" w:rsidRDefault="00231FF6" w:rsidP="00231FF6">
      <w:pPr>
        <w:jc w:val="both"/>
        <w:rPr>
          <w:rFonts w:ascii="Century Schoolbook" w:hAnsi="Century Schoolbook"/>
        </w:rPr>
      </w:pPr>
    </w:p>
    <w:p w:rsidR="00D70257" w:rsidRPr="00D70257" w:rsidRDefault="00D70257" w:rsidP="00D70257">
      <w:pPr>
        <w:spacing w:line="276" w:lineRule="auto"/>
        <w:ind w:hanging="360"/>
        <w:jc w:val="both"/>
        <w:rPr>
          <w:rFonts w:ascii="Century Schoolbook" w:hAnsi="Century Schoolbook"/>
          <w:sz w:val="28"/>
          <w:szCs w:val="28"/>
        </w:rPr>
      </w:pPr>
      <w:r w:rsidRPr="00D70257">
        <w:rPr>
          <w:rFonts w:ascii="Century Schoolbook" w:hAnsi="Century Schoolbook" w:hint="eastAsia"/>
          <w:sz w:val="28"/>
          <w:szCs w:val="28"/>
        </w:rPr>
        <w:t>□</w:t>
      </w:r>
      <w:r w:rsidRPr="00D70257">
        <w:rPr>
          <w:rFonts w:ascii="Century Schoolbook" w:hAnsi="Century Schoolbook" w:hint="eastAsia"/>
          <w:sz w:val="28"/>
          <w:szCs w:val="28"/>
        </w:rPr>
        <w:tab/>
        <w:t xml:space="preserve">GIST (President Seung Hyeon Moon) </w:t>
      </w:r>
      <w:r w:rsidRPr="00D70257">
        <w:rPr>
          <w:rFonts w:ascii="Century Schoolbook" w:hAnsi="Century Schoolbook" w:hint="eastAsia"/>
          <w:sz w:val="28"/>
          <w:szCs w:val="28"/>
        </w:rPr>
        <w:t>–</w:t>
      </w:r>
      <w:r w:rsidRPr="00D70257">
        <w:rPr>
          <w:rFonts w:ascii="Century Schoolbook" w:hAnsi="Century Schoolbook" w:hint="eastAsia"/>
          <w:sz w:val="28"/>
          <w:szCs w:val="28"/>
        </w:rPr>
        <w:t xml:space="preserve"> Professor </w:t>
      </w:r>
      <w:proofErr w:type="spellStart"/>
      <w:r w:rsidRPr="00D70257">
        <w:rPr>
          <w:rFonts w:ascii="Century Schoolbook" w:hAnsi="Century Schoolbook" w:hint="eastAsia"/>
          <w:sz w:val="28"/>
          <w:szCs w:val="28"/>
        </w:rPr>
        <w:t>Bongjin</w:t>
      </w:r>
      <w:proofErr w:type="spellEnd"/>
      <w:r w:rsidRPr="00D70257">
        <w:rPr>
          <w:rFonts w:ascii="Century Schoolbook" w:hAnsi="Century Schoolbook" w:hint="eastAsia"/>
          <w:sz w:val="28"/>
          <w:szCs w:val="28"/>
        </w:rPr>
        <w:t xml:space="preserve"> </w:t>
      </w:r>
      <w:proofErr w:type="spellStart"/>
      <w:r w:rsidRPr="00D70257">
        <w:rPr>
          <w:rFonts w:ascii="Century Schoolbook" w:hAnsi="Century Schoolbook" w:hint="eastAsia"/>
          <w:sz w:val="28"/>
          <w:szCs w:val="28"/>
        </w:rPr>
        <w:t>Mun's</w:t>
      </w:r>
      <w:proofErr w:type="spellEnd"/>
      <w:r w:rsidRPr="00D70257">
        <w:rPr>
          <w:rFonts w:ascii="Century Schoolbook" w:hAnsi="Century Schoolbook" w:hint="eastAsia"/>
          <w:sz w:val="28"/>
          <w:szCs w:val="28"/>
        </w:rPr>
        <w:t xml:space="preserve"> research team from the Department of Physics and Photon Science, in collaboration with </w:t>
      </w:r>
      <w:proofErr w:type="spellStart"/>
      <w:r w:rsidRPr="00D70257">
        <w:rPr>
          <w:rFonts w:ascii="Century Schoolbook" w:hAnsi="Century Schoolbook" w:hint="eastAsia"/>
          <w:sz w:val="28"/>
          <w:szCs w:val="28"/>
        </w:rPr>
        <w:t>KAIST</w:t>
      </w:r>
      <w:proofErr w:type="spellEnd"/>
      <w:r w:rsidRPr="00D70257">
        <w:rPr>
          <w:rFonts w:ascii="Century Schoolbook" w:hAnsi="Century Schoolbook" w:hint="eastAsia"/>
          <w:sz w:val="28"/>
          <w:szCs w:val="28"/>
        </w:rPr>
        <w:t xml:space="preserve"> research team, has observed chemical reaction processes on an alloy catalyst surface in real time and</w:t>
      </w:r>
      <w:r w:rsidRPr="00D70257">
        <w:rPr>
          <w:rFonts w:ascii="Century Schoolbook" w:hAnsi="Century Schoolbook"/>
          <w:sz w:val="28"/>
          <w:szCs w:val="28"/>
        </w:rPr>
        <w:t xml:space="preserve"> clarified the reaction principle directly related to the improvement of reactivity of alloy catalyst.</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Pr>
          <w:rFonts w:ascii="Century Schoolbook" w:hAnsi="Century Schoolbook"/>
          <w:sz w:val="28"/>
          <w:szCs w:val="28"/>
        </w:rPr>
        <w:tab/>
      </w:r>
      <w:r w:rsidRPr="00D70257">
        <w:rPr>
          <w:rFonts w:ascii="Century Schoolbook" w:hAnsi="Century Schoolbook"/>
          <w:sz w:val="28"/>
          <w:szCs w:val="28"/>
        </w:rPr>
        <w:t>Observations of the researchers are expected to be the basis for the improvement of the reactivity that can be applied to next generation high performance catalyst design.</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hanging="360"/>
        <w:jc w:val="both"/>
        <w:rPr>
          <w:rFonts w:ascii="Century Schoolbook" w:hAnsi="Century Schoolbook" w:hint="eastAsia"/>
          <w:sz w:val="28"/>
          <w:szCs w:val="28"/>
        </w:rPr>
      </w:pPr>
      <w:r w:rsidRPr="00D70257">
        <w:rPr>
          <w:rFonts w:ascii="Century Schoolbook" w:hAnsi="Century Schoolbook" w:hint="eastAsia"/>
          <w:sz w:val="28"/>
          <w:szCs w:val="28"/>
        </w:rPr>
        <w:t>□</w:t>
      </w:r>
      <w:r w:rsidRPr="00D70257">
        <w:rPr>
          <w:rFonts w:ascii="Century Schoolbook" w:hAnsi="Century Schoolbook" w:hint="eastAsia"/>
          <w:sz w:val="28"/>
          <w:szCs w:val="28"/>
        </w:rPr>
        <w:tab/>
        <w:t xml:space="preserve">Professor </w:t>
      </w:r>
      <w:proofErr w:type="spellStart"/>
      <w:r w:rsidRPr="00D70257">
        <w:rPr>
          <w:rFonts w:ascii="Century Schoolbook" w:hAnsi="Century Schoolbook" w:hint="eastAsia"/>
          <w:sz w:val="28"/>
          <w:szCs w:val="28"/>
        </w:rPr>
        <w:t>Bongjin</w:t>
      </w:r>
      <w:proofErr w:type="spellEnd"/>
      <w:r w:rsidRPr="00D70257">
        <w:rPr>
          <w:rFonts w:ascii="Century Schoolbook" w:hAnsi="Century Schoolbook" w:hint="eastAsia"/>
          <w:sz w:val="28"/>
          <w:szCs w:val="28"/>
        </w:rPr>
        <w:t xml:space="preserve"> </w:t>
      </w:r>
      <w:proofErr w:type="spellStart"/>
      <w:r w:rsidRPr="00D70257">
        <w:rPr>
          <w:rFonts w:ascii="Century Schoolbook" w:hAnsi="Century Schoolbook" w:hint="eastAsia"/>
          <w:sz w:val="28"/>
          <w:szCs w:val="28"/>
        </w:rPr>
        <w:t>Mun's</w:t>
      </w:r>
      <w:proofErr w:type="spellEnd"/>
      <w:r w:rsidRPr="00D70257">
        <w:rPr>
          <w:rFonts w:ascii="Century Schoolbook" w:hAnsi="Century Schoolbook" w:hint="eastAsia"/>
          <w:sz w:val="28"/>
          <w:szCs w:val="28"/>
        </w:rPr>
        <w:t xml:space="preserve"> research team co-authored the paper "Adsorbate-driven reactive interfacial Pt-</w:t>
      </w:r>
      <w:proofErr w:type="spellStart"/>
      <w:r w:rsidRPr="00D70257">
        <w:rPr>
          <w:rFonts w:ascii="Century Schoolbook" w:hAnsi="Century Schoolbook" w:hint="eastAsia"/>
          <w:sz w:val="28"/>
          <w:szCs w:val="28"/>
        </w:rPr>
        <w:t>NiO1</w:t>
      </w:r>
      <w:proofErr w:type="spellEnd"/>
      <w:r w:rsidRPr="00D70257">
        <w:rPr>
          <w:rFonts w:ascii="Century Schoolbook" w:hAnsi="Century Schoolbook" w:hint="eastAsia"/>
          <w:sz w:val="28"/>
          <w:szCs w:val="28"/>
        </w:rPr>
        <w:t xml:space="preserve">-x nanostructure formation on the </w:t>
      </w:r>
      <w:proofErr w:type="spellStart"/>
      <w:r w:rsidRPr="00D70257">
        <w:rPr>
          <w:rFonts w:ascii="Century Schoolbook" w:hAnsi="Century Schoolbook" w:hint="eastAsia"/>
          <w:sz w:val="28"/>
          <w:szCs w:val="28"/>
        </w:rPr>
        <w:t>Pt3Ni</w:t>
      </w:r>
      <w:proofErr w:type="spellEnd"/>
      <w:r w:rsidRPr="00D70257">
        <w:rPr>
          <w:rFonts w:ascii="Century Schoolbook" w:hAnsi="Century Schoolbook" w:hint="eastAsia"/>
          <w:sz w:val="28"/>
          <w:szCs w:val="28"/>
        </w:rPr>
        <w:t xml:space="preserve">(111) alloy surface" with </w:t>
      </w:r>
      <w:proofErr w:type="spellStart"/>
      <w:r w:rsidRPr="00D70257">
        <w:rPr>
          <w:rFonts w:ascii="Century Schoolbook" w:hAnsi="Century Schoolbook" w:hint="eastAsia"/>
          <w:sz w:val="28"/>
          <w:szCs w:val="28"/>
        </w:rPr>
        <w:t>KAIST</w:t>
      </w:r>
      <w:proofErr w:type="spellEnd"/>
      <w:r w:rsidRPr="00D70257">
        <w:rPr>
          <w:rFonts w:ascii="Century Schoolbook" w:hAnsi="Century Schoolbook" w:hint="eastAsia"/>
          <w:sz w:val="28"/>
          <w:szCs w:val="28"/>
        </w:rPr>
        <w:t xml:space="preserve"> </w:t>
      </w:r>
      <w:proofErr w:type="spellStart"/>
      <w:r w:rsidRPr="00D70257">
        <w:rPr>
          <w:rFonts w:ascii="Century Schoolbook" w:hAnsi="Century Schoolbook" w:hint="eastAsia"/>
          <w:sz w:val="28"/>
          <w:szCs w:val="28"/>
        </w:rPr>
        <w:t>Jeong</w:t>
      </w:r>
      <w:proofErr w:type="spellEnd"/>
      <w:r w:rsidRPr="00D70257">
        <w:rPr>
          <w:rFonts w:ascii="Century Schoolbook" w:hAnsi="Century Schoolbook" w:hint="eastAsia"/>
          <w:sz w:val="28"/>
          <w:szCs w:val="28"/>
        </w:rPr>
        <w:t xml:space="preserve"> Young Park's research team in Science Advances on July 13, 2018.</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hanging="360"/>
        <w:jc w:val="both"/>
        <w:rPr>
          <w:rFonts w:ascii="Century Schoolbook" w:hAnsi="Century Schoolbook"/>
          <w:sz w:val="28"/>
          <w:szCs w:val="28"/>
        </w:rPr>
      </w:pPr>
      <w:r w:rsidRPr="00D70257">
        <w:rPr>
          <w:rFonts w:ascii="Century Schoolbook" w:hAnsi="Century Schoolbook" w:hint="eastAsia"/>
          <w:sz w:val="28"/>
          <w:szCs w:val="28"/>
        </w:rPr>
        <w:t>□</w:t>
      </w:r>
      <w:r w:rsidRPr="00D70257">
        <w:rPr>
          <w:rFonts w:ascii="Century Schoolbook" w:hAnsi="Century Schoolbook" w:hint="eastAsia"/>
          <w:sz w:val="28"/>
          <w:szCs w:val="28"/>
        </w:rPr>
        <w:tab/>
        <w:t xml:space="preserve">Alloy catalysts are superior to single metal or metal oxide catalysts and are used for fuel cell reactions and carbon-based industrial chemical reactions. However, the fundamental principles of alloy </w:t>
      </w:r>
      <w:r w:rsidRPr="00D70257">
        <w:rPr>
          <w:rFonts w:ascii="Century Schoolbook" w:hAnsi="Century Schoolbook" w:hint="eastAsia"/>
          <w:sz w:val="28"/>
          <w:szCs w:val="28"/>
        </w:rPr>
        <w:lastRenderedPageBreak/>
        <w:t>catalysis have not been elucidated, and it is difficul</w:t>
      </w:r>
      <w:r w:rsidRPr="00D70257">
        <w:rPr>
          <w:rFonts w:ascii="Century Schoolbook" w:hAnsi="Century Schoolbook"/>
          <w:sz w:val="28"/>
          <w:szCs w:val="28"/>
        </w:rPr>
        <w:t>t to explain the unexpected results of catalyst research.</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sidRPr="00D70257">
        <w:rPr>
          <w:rFonts w:ascii="Century Schoolbook" w:hAnsi="Century Schoolbook"/>
          <w:sz w:val="28"/>
          <w:szCs w:val="28"/>
        </w:rPr>
        <w:tab/>
        <w:t>To solve the problem, the researchers used an 'atmospheric pressure scanning tunneling electron microscope' and 'atmospheric pressure X-ray photoelectron spectrometer,' which greatly improved the limitations of existing surface direct observation devices, to dramatically observe the surface of the platinum-nickel alloy catalyst.</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sidRPr="00D70257">
        <w:rPr>
          <w:rFonts w:ascii="Century Schoolbook" w:hAnsi="Century Schoolbook"/>
          <w:sz w:val="28"/>
          <w:szCs w:val="28"/>
        </w:rPr>
        <w:tab/>
        <w:t>This revealed that the reason for the improvement of the reactivity of the platinum-nickel alloy catalyst in the actual reaction environment starts from the surface formation of the metal-oxide interface nanostructure.</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sidRPr="00D70257">
        <w:rPr>
          <w:rFonts w:ascii="Century Schoolbook" w:hAnsi="Century Schoolbook"/>
          <w:sz w:val="28"/>
          <w:szCs w:val="28"/>
        </w:rPr>
        <w:tab/>
        <w:t>In addition, the relatively low activation energies of the metal-oxide interface nanostructure compared to the platinum or nickel oxide single catalysts in the carbon monoxide oxidation reaction can provide a more favorable chemical reaction pathway for the improvement of the reactivity in the catalytic reaction principle. This result is proved by quantum mechanics modeling calculations based on the density function theory.</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hanging="360"/>
        <w:jc w:val="both"/>
        <w:rPr>
          <w:rFonts w:ascii="Century Schoolbook" w:hAnsi="Century Schoolbook" w:hint="eastAsia"/>
          <w:sz w:val="28"/>
          <w:szCs w:val="28"/>
        </w:rPr>
      </w:pPr>
      <w:r w:rsidRPr="00D70257">
        <w:rPr>
          <w:rFonts w:ascii="Century Schoolbook" w:hAnsi="Century Schoolbook" w:hint="eastAsia"/>
          <w:sz w:val="28"/>
          <w:szCs w:val="28"/>
        </w:rPr>
        <w:t>□</w:t>
      </w:r>
      <w:r w:rsidRPr="00D70257">
        <w:rPr>
          <w:rFonts w:ascii="Century Schoolbook" w:hAnsi="Century Schoolbook" w:hint="eastAsia"/>
          <w:sz w:val="28"/>
          <w:szCs w:val="28"/>
        </w:rPr>
        <w:tab/>
        <w:t xml:space="preserve">Professor </w:t>
      </w:r>
      <w:proofErr w:type="spellStart"/>
      <w:r w:rsidRPr="00D70257">
        <w:rPr>
          <w:rFonts w:ascii="Century Schoolbook" w:hAnsi="Century Schoolbook" w:hint="eastAsia"/>
          <w:sz w:val="28"/>
          <w:szCs w:val="28"/>
        </w:rPr>
        <w:t>Bongjin</w:t>
      </w:r>
      <w:proofErr w:type="spellEnd"/>
      <w:r w:rsidRPr="00D70257">
        <w:rPr>
          <w:rFonts w:ascii="Century Schoolbook" w:hAnsi="Century Schoolbook" w:hint="eastAsia"/>
          <w:sz w:val="28"/>
          <w:szCs w:val="28"/>
        </w:rPr>
        <w:t xml:space="preserve"> Moon</w:t>
      </w:r>
      <w:r>
        <w:rPr>
          <w:rFonts w:ascii="Century Schoolbook" w:hAnsi="Century Schoolbook"/>
          <w:sz w:val="28"/>
          <w:szCs w:val="28"/>
        </w:rPr>
        <w:t xml:space="preserve">, </w:t>
      </w:r>
      <w:r w:rsidRPr="00D70257">
        <w:rPr>
          <w:rFonts w:ascii="Century Schoolbook" w:hAnsi="Century Schoolbook"/>
          <w:sz w:val="28"/>
          <w:szCs w:val="28"/>
        </w:rPr>
        <w:t>who led the atmospheric pressure surface analysis</w:t>
      </w:r>
      <w:r>
        <w:rPr>
          <w:rFonts w:ascii="Century Schoolbook" w:hAnsi="Century Schoolbook"/>
          <w:sz w:val="28"/>
          <w:szCs w:val="28"/>
        </w:rPr>
        <w:t>,</w:t>
      </w:r>
      <w:r w:rsidRPr="00D70257">
        <w:rPr>
          <w:rFonts w:ascii="Century Schoolbook" w:hAnsi="Century Schoolbook" w:hint="eastAsia"/>
          <w:sz w:val="28"/>
          <w:szCs w:val="28"/>
        </w:rPr>
        <w:t xml:space="preserve"> said, "This research is a complete surface physics study that simultaneously measures the movement and reactivity of living and breathing atoms moving in unison with external molecules."</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sidRPr="00D70257">
        <w:rPr>
          <w:rFonts w:ascii="Century Schoolbook" w:hAnsi="Century Schoolbook"/>
          <w:sz w:val="28"/>
          <w:szCs w:val="28"/>
        </w:rPr>
        <w:tab/>
      </w:r>
      <w:proofErr w:type="spellStart"/>
      <w:r w:rsidRPr="00D70257">
        <w:rPr>
          <w:rFonts w:ascii="Century Schoolbook" w:hAnsi="Century Schoolbook"/>
          <w:sz w:val="28"/>
          <w:szCs w:val="28"/>
        </w:rPr>
        <w:t>KAIST</w:t>
      </w:r>
      <w:proofErr w:type="spellEnd"/>
      <w:r w:rsidRPr="00D70257">
        <w:rPr>
          <w:rFonts w:ascii="Century Schoolbook" w:hAnsi="Century Schoolbook"/>
          <w:sz w:val="28"/>
          <w:szCs w:val="28"/>
        </w:rPr>
        <w:t xml:space="preserve"> Professor </w:t>
      </w:r>
      <w:proofErr w:type="spellStart"/>
      <w:r w:rsidRPr="00D70257">
        <w:rPr>
          <w:rFonts w:ascii="Century Schoolbook" w:hAnsi="Century Schoolbook"/>
          <w:sz w:val="28"/>
          <w:szCs w:val="28"/>
        </w:rPr>
        <w:t>Jeong</w:t>
      </w:r>
      <w:proofErr w:type="spellEnd"/>
      <w:r w:rsidRPr="00D70257">
        <w:rPr>
          <w:rFonts w:ascii="Century Schoolbook" w:hAnsi="Century Schoolbook"/>
          <w:sz w:val="28"/>
          <w:szCs w:val="28"/>
        </w:rPr>
        <w:t xml:space="preserve"> Young Park said, "This is the first case study to directly observe the alloy catalytic reaction process in the actual reaction environment that conventional surface science based on an ultra-high vacuum environment cannot perform."</w:t>
      </w:r>
    </w:p>
    <w:p w:rsidR="00D70257" w:rsidRP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left="360" w:hanging="360"/>
        <w:jc w:val="both"/>
        <w:rPr>
          <w:rFonts w:ascii="Century Schoolbook" w:hAnsi="Century Schoolbook"/>
          <w:sz w:val="28"/>
          <w:szCs w:val="28"/>
        </w:rPr>
      </w:pPr>
      <w:r w:rsidRPr="00D70257">
        <w:rPr>
          <w:rFonts w:ascii="Cambria Math" w:hAnsi="Cambria Math" w:cs="Cambria Math"/>
          <w:sz w:val="28"/>
          <w:szCs w:val="28"/>
        </w:rPr>
        <w:t>∘</w:t>
      </w:r>
      <w:r w:rsidRPr="00D70257">
        <w:rPr>
          <w:rFonts w:ascii="Century Schoolbook" w:hAnsi="Century Schoolbook"/>
          <w:sz w:val="28"/>
          <w:szCs w:val="28"/>
        </w:rPr>
        <w:tab/>
      </w:r>
      <w:proofErr w:type="spellStart"/>
      <w:r w:rsidRPr="00D70257">
        <w:rPr>
          <w:rFonts w:ascii="Century Schoolbook" w:hAnsi="Century Schoolbook"/>
          <w:sz w:val="28"/>
          <w:szCs w:val="28"/>
        </w:rPr>
        <w:t>KAIST</w:t>
      </w:r>
      <w:proofErr w:type="spellEnd"/>
      <w:r w:rsidRPr="00D70257">
        <w:rPr>
          <w:rFonts w:ascii="Century Schoolbook" w:hAnsi="Century Schoolbook"/>
          <w:sz w:val="28"/>
          <w:szCs w:val="28"/>
        </w:rPr>
        <w:t xml:space="preserve"> Professor </w:t>
      </w:r>
      <w:proofErr w:type="spellStart"/>
      <w:r w:rsidRPr="00D70257">
        <w:rPr>
          <w:rFonts w:ascii="Century Schoolbook" w:hAnsi="Century Schoolbook"/>
          <w:sz w:val="28"/>
          <w:szCs w:val="28"/>
        </w:rPr>
        <w:t>Yousung</w:t>
      </w:r>
      <w:proofErr w:type="spellEnd"/>
      <w:r w:rsidRPr="00D70257">
        <w:rPr>
          <w:rFonts w:ascii="Century Schoolbook" w:hAnsi="Century Schoolbook"/>
          <w:sz w:val="28"/>
          <w:szCs w:val="28"/>
        </w:rPr>
        <w:t xml:space="preserve"> Jung</w:t>
      </w:r>
      <w:r>
        <w:rPr>
          <w:rFonts w:ascii="Century Schoolbook" w:hAnsi="Century Schoolbook"/>
          <w:sz w:val="28"/>
          <w:szCs w:val="28"/>
        </w:rPr>
        <w:t xml:space="preserve">, </w:t>
      </w:r>
      <w:r w:rsidRPr="00D70257">
        <w:rPr>
          <w:rFonts w:ascii="Century Schoolbook" w:hAnsi="Century Schoolbook"/>
          <w:sz w:val="28"/>
          <w:szCs w:val="28"/>
        </w:rPr>
        <w:t>who led the analysis of theoretical principles</w:t>
      </w:r>
      <w:r>
        <w:rPr>
          <w:rFonts w:ascii="Century Schoolbook" w:hAnsi="Century Schoolbook"/>
          <w:sz w:val="28"/>
          <w:szCs w:val="28"/>
        </w:rPr>
        <w:t>,</w:t>
      </w:r>
      <w:r w:rsidRPr="00D70257">
        <w:rPr>
          <w:rFonts w:ascii="Century Schoolbook" w:hAnsi="Century Schoolbook"/>
          <w:sz w:val="28"/>
          <w:szCs w:val="28"/>
        </w:rPr>
        <w:t xml:space="preserve"> said, "Through direct observation and quantum computation, we found that the main active site of the alloy catalyst </w:t>
      </w:r>
      <w:r w:rsidRPr="00D70257">
        <w:rPr>
          <w:rFonts w:ascii="Century Schoolbook" w:hAnsi="Century Schoolbook"/>
          <w:sz w:val="28"/>
          <w:szCs w:val="28"/>
        </w:rPr>
        <w:lastRenderedPageBreak/>
        <w:t>is the interface, which is an important clue to the design and optimization of various alloy catalysts."</w:t>
      </w:r>
    </w:p>
    <w:p w:rsidR="00D70257" w:rsidRPr="00D70257" w:rsidRDefault="00D70257" w:rsidP="00D70257">
      <w:pPr>
        <w:spacing w:line="276" w:lineRule="auto"/>
        <w:ind w:hanging="360"/>
        <w:jc w:val="both"/>
        <w:rPr>
          <w:rFonts w:ascii="Century Schoolbook" w:hAnsi="Century Schoolbook"/>
          <w:sz w:val="28"/>
          <w:szCs w:val="28"/>
        </w:rPr>
      </w:pPr>
    </w:p>
    <w:p w:rsidR="00231FF6" w:rsidRDefault="00D70257" w:rsidP="00D70257">
      <w:pPr>
        <w:spacing w:line="276" w:lineRule="auto"/>
        <w:ind w:hanging="360"/>
        <w:jc w:val="both"/>
        <w:rPr>
          <w:rFonts w:ascii="Century Schoolbook" w:hAnsi="Century Schoolbook"/>
          <w:sz w:val="28"/>
          <w:szCs w:val="28"/>
        </w:rPr>
      </w:pPr>
      <w:r w:rsidRPr="00D70257">
        <w:rPr>
          <w:rFonts w:ascii="Century Schoolbook" w:hAnsi="Century Schoolbook" w:hint="eastAsia"/>
          <w:sz w:val="28"/>
          <w:szCs w:val="28"/>
        </w:rPr>
        <w:t>□</w:t>
      </w:r>
      <w:r w:rsidRPr="00D70257">
        <w:rPr>
          <w:rFonts w:ascii="Century Schoolbook" w:hAnsi="Century Schoolbook" w:hint="eastAsia"/>
          <w:sz w:val="28"/>
          <w:szCs w:val="28"/>
        </w:rPr>
        <w:tab/>
        <w:t>This research was carried out with support from Basic Science Research Institute, the National Research Foundation of Korea, and GIST (</w:t>
      </w:r>
      <w:proofErr w:type="spellStart"/>
      <w:r w:rsidRPr="00D70257">
        <w:rPr>
          <w:rFonts w:ascii="Century Schoolbook" w:hAnsi="Century Schoolbook" w:hint="eastAsia"/>
          <w:sz w:val="28"/>
          <w:szCs w:val="28"/>
        </w:rPr>
        <w:t>Gwangju</w:t>
      </w:r>
      <w:proofErr w:type="spellEnd"/>
      <w:r w:rsidRPr="00D70257">
        <w:rPr>
          <w:rFonts w:ascii="Century Schoolbook" w:hAnsi="Century Schoolbook" w:hint="eastAsia"/>
          <w:sz w:val="28"/>
          <w:szCs w:val="28"/>
        </w:rPr>
        <w:t xml:space="preserve"> Institute of Science and Technology).</w:t>
      </w:r>
    </w:p>
    <w:p w:rsidR="00D70257" w:rsidRDefault="00D70257" w:rsidP="00D70257">
      <w:pPr>
        <w:spacing w:line="276" w:lineRule="auto"/>
        <w:ind w:hanging="360"/>
        <w:jc w:val="both"/>
        <w:rPr>
          <w:rFonts w:ascii="Century Schoolbook" w:hAnsi="Century Schoolbook"/>
          <w:sz w:val="28"/>
          <w:szCs w:val="28"/>
        </w:rPr>
      </w:pPr>
    </w:p>
    <w:p w:rsidR="00D70257" w:rsidRPr="00D70257" w:rsidRDefault="00D70257" w:rsidP="00D70257">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D70257" w:rsidRPr="00D70257"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57" w:rsidRDefault="00D70257" w:rsidP="00A06336">
      <w:r>
        <w:separator/>
      </w:r>
    </w:p>
  </w:endnote>
  <w:endnote w:type="continuationSeparator" w:id="0">
    <w:p w:rsidR="00D70257" w:rsidRDefault="00D7025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57" w:rsidRDefault="00D70257" w:rsidP="00A06336">
      <w:r>
        <w:separator/>
      </w:r>
    </w:p>
  </w:footnote>
  <w:footnote w:type="continuationSeparator" w:id="0">
    <w:p w:rsidR="00D70257" w:rsidRDefault="00D7025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57"/>
    <w:rsid w:val="000426FE"/>
    <w:rsid w:val="00231FF6"/>
    <w:rsid w:val="00374E99"/>
    <w:rsid w:val="00606E6D"/>
    <w:rsid w:val="008E0110"/>
    <w:rsid w:val="00994E80"/>
    <w:rsid w:val="00A06336"/>
    <w:rsid w:val="00C1478A"/>
    <w:rsid w:val="00C80B63"/>
    <w:rsid w:val="00CC5051"/>
    <w:rsid w:val="00D70257"/>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9A1C"/>
  <w15:chartTrackingRefBased/>
  <w15:docId w15:val="{1D0F7B28-6CCA-8C46-B3A6-5AFCA569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511</Words>
  <Characters>3057</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2018-07-19T01:26:00Z</dcterms:created>
  <dcterms:modified xsi:type="dcterms:W3CDTF">2018-07-19T01:31:00Z</dcterms:modified>
  <cp:category/>
</cp:coreProperties>
</file>