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F5A9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BE33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D16DE" w:rsidRPr="008D16DE">
        <w:rPr>
          <w:rFonts w:ascii="Courier 10 Pitch BT Roman" w:eastAsia="Dotum" w:hAnsi="Courier 10 Pitch BT Roman"/>
          <w:sz w:val="20"/>
          <w:szCs w:val="20"/>
        </w:rPr>
        <w:t xml:space="preserve">Professor </w:t>
      </w:r>
      <w:proofErr w:type="spellStart"/>
      <w:r w:rsidR="008D16DE" w:rsidRPr="008D16DE">
        <w:rPr>
          <w:rFonts w:ascii="Courier 10 Pitch BT Roman" w:eastAsia="Dotum" w:hAnsi="Courier 10 Pitch BT Roman"/>
          <w:sz w:val="20"/>
          <w:szCs w:val="20"/>
        </w:rPr>
        <w:t>Sanggyu</w:t>
      </w:r>
      <w:proofErr w:type="spellEnd"/>
      <w:r w:rsidR="008D16DE" w:rsidRPr="008D16DE">
        <w:rPr>
          <w:rFonts w:ascii="Courier 10 Pitch BT Roman" w:eastAsia="Dotum" w:hAnsi="Courier 10 Pitch BT Roman"/>
          <w:sz w:val="20"/>
          <w:szCs w:val="20"/>
        </w:rPr>
        <w:t xml:space="preserve"> Kang</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D16DE" w:rsidRPr="008D16DE">
        <w:rPr>
          <w:rFonts w:ascii="Courier 10 Pitch BT Roman" w:eastAsia="Dotum" w:hAnsi="Courier 10 Pitch BT Roman"/>
          <w:sz w:val="20"/>
          <w:szCs w:val="20"/>
        </w:rPr>
        <w:t>School of Mechanical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D16DE" w:rsidRPr="008D16DE">
        <w:rPr>
          <w:rFonts w:ascii="Courier 10 Pitch BT Roman" w:eastAsia="Dotum" w:hAnsi="Courier 10 Pitch BT Roman"/>
          <w:sz w:val="20"/>
          <w:szCs w:val="20"/>
        </w:rPr>
        <w:t>+(82) 62-715-3240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D16DE">
        <w:rPr>
          <w:rFonts w:ascii="Courier 10 Pitch BT Roman" w:eastAsia="Dotum" w:hAnsi="Courier 10 Pitch BT Roman"/>
          <w:sz w:val="20"/>
          <w:szCs w:val="20"/>
        </w:rPr>
        <w:t>2020.07.04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8D16DE" w:rsidP="00093906">
      <w:pPr>
        <w:jc w:val="center"/>
        <w:rPr>
          <w:rFonts w:ascii="Century Schoolbook" w:hAnsi="Century Schoolbook"/>
          <w:b/>
          <w:sz w:val="32"/>
          <w:szCs w:val="32"/>
        </w:rPr>
      </w:pPr>
      <w:r w:rsidRPr="008D16DE">
        <w:rPr>
          <w:rFonts w:ascii="Century Schoolbook" w:hAnsi="Century Schoolbook"/>
          <w:b/>
          <w:color w:val="FF0000"/>
          <w:sz w:val="32"/>
          <w:szCs w:val="32"/>
        </w:rPr>
        <w:t>G</w:t>
      </w:r>
      <w:r w:rsidRPr="008D16DE">
        <w:rPr>
          <w:rFonts w:ascii="Century Schoolbook" w:hAnsi="Century Schoolbook"/>
          <w:b/>
          <w:sz w:val="32"/>
          <w:szCs w:val="32"/>
        </w:rPr>
        <w:t xml:space="preserve">IST Professor </w:t>
      </w:r>
      <w:proofErr w:type="spellStart"/>
      <w:r w:rsidRPr="008D16DE">
        <w:rPr>
          <w:rFonts w:ascii="Century Schoolbook" w:hAnsi="Century Schoolbook"/>
          <w:b/>
          <w:sz w:val="32"/>
          <w:szCs w:val="32"/>
        </w:rPr>
        <w:t>Sanggyu</w:t>
      </w:r>
      <w:proofErr w:type="spellEnd"/>
      <w:r w:rsidRPr="008D16DE">
        <w:rPr>
          <w:rFonts w:ascii="Century Schoolbook" w:hAnsi="Century Schoolbook"/>
          <w:b/>
          <w:sz w:val="32"/>
          <w:szCs w:val="32"/>
        </w:rPr>
        <w:t xml:space="preserve"> Kang is appointed as a member of the Hydrogen Economy Committee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D16DE" w:rsidRPr="008D16DE" w:rsidRDefault="008D16DE" w:rsidP="008D16DE">
      <w:pPr>
        <w:spacing w:line="276" w:lineRule="auto"/>
        <w:ind w:hanging="360"/>
        <w:jc w:val="both"/>
        <w:rPr>
          <w:rFonts w:ascii="Century Schoolbook" w:hAnsi="Century Schoolbook" w:hint="eastAsia"/>
        </w:rPr>
      </w:pPr>
      <w:r w:rsidRPr="008D16DE">
        <w:rPr>
          <w:rFonts w:ascii="Century Schoolbook" w:hAnsi="Century Schoolbook" w:hint="eastAsia"/>
        </w:rPr>
        <w:t>□</w:t>
      </w:r>
      <w:r w:rsidRPr="008D16DE">
        <w:rPr>
          <w:rFonts w:ascii="Century Schoolbook" w:hAnsi="Century Schoolbook" w:hint="eastAsia"/>
        </w:rPr>
        <w:tab/>
        <w:t>GIST (</w:t>
      </w:r>
      <w:proofErr w:type="spellStart"/>
      <w:r w:rsidRPr="008D16DE">
        <w:rPr>
          <w:rFonts w:ascii="Century Schoolbook" w:hAnsi="Century Schoolbook" w:hint="eastAsia"/>
        </w:rPr>
        <w:t>Gwangju</w:t>
      </w:r>
      <w:proofErr w:type="spellEnd"/>
      <w:r w:rsidRPr="008D16DE">
        <w:rPr>
          <w:rFonts w:ascii="Century Schoolbook" w:hAnsi="Century Schoolbook" w:hint="eastAsia"/>
        </w:rPr>
        <w:t xml:space="preserve"> Institute of Science and Technology, President </w:t>
      </w:r>
      <w:proofErr w:type="spellStart"/>
      <w:r w:rsidRPr="008D16DE">
        <w:rPr>
          <w:rFonts w:ascii="Century Schoolbook" w:hAnsi="Century Schoolbook" w:hint="eastAsia"/>
        </w:rPr>
        <w:t>Kiseon</w:t>
      </w:r>
      <w:proofErr w:type="spellEnd"/>
      <w:r w:rsidRPr="008D16DE">
        <w:rPr>
          <w:rFonts w:ascii="Century Schoolbook" w:hAnsi="Century Schoolbook" w:hint="eastAsia"/>
        </w:rPr>
        <w:t xml:space="preserve"> Kim) School of Mechanical Engineering Professor </w:t>
      </w:r>
      <w:proofErr w:type="spellStart"/>
      <w:r w:rsidRPr="008D16DE">
        <w:rPr>
          <w:rFonts w:ascii="Century Schoolbook" w:hAnsi="Century Schoolbook" w:hint="eastAsia"/>
        </w:rPr>
        <w:t>Sanggyu</w:t>
      </w:r>
      <w:proofErr w:type="spellEnd"/>
      <w:r w:rsidRPr="008D16DE">
        <w:rPr>
          <w:rFonts w:ascii="Century Schoolbook" w:hAnsi="Century Schoolbook" w:hint="eastAsia"/>
        </w:rPr>
        <w:t xml:space="preserve"> Kang was appointed as a member of the Hydrogen Economy Committee on July 1, 2020.</w:t>
      </w:r>
    </w:p>
    <w:p w:rsidR="008D16DE" w:rsidRPr="008D16DE" w:rsidRDefault="008D16DE" w:rsidP="008D16DE">
      <w:pPr>
        <w:spacing w:line="276" w:lineRule="auto"/>
        <w:ind w:hanging="360"/>
        <w:jc w:val="both"/>
        <w:rPr>
          <w:rFonts w:ascii="Century Schoolbook" w:hAnsi="Century Schoolbook"/>
        </w:rPr>
      </w:pPr>
    </w:p>
    <w:p w:rsidR="008D16DE" w:rsidRPr="008D16DE" w:rsidRDefault="008D16DE" w:rsidP="008D16DE">
      <w:pPr>
        <w:spacing w:line="276" w:lineRule="auto"/>
        <w:ind w:left="360" w:hanging="360"/>
        <w:jc w:val="both"/>
        <w:rPr>
          <w:rFonts w:ascii="Century Schoolbook" w:hAnsi="Century Schoolbook"/>
        </w:rPr>
      </w:pPr>
      <w:r w:rsidRPr="008D16DE">
        <w:rPr>
          <w:rFonts w:ascii="Cambria Math" w:hAnsi="Cambria Math" w:cs="Cambria Math"/>
        </w:rPr>
        <w:t>∘</w:t>
      </w:r>
      <w:r w:rsidRPr="008D16DE">
        <w:rPr>
          <w:rFonts w:ascii="Century Schoolbook" w:hAnsi="Century Schoolbook"/>
        </w:rPr>
        <w:tab/>
        <w:t xml:space="preserve">Members of the Hydrogen Economy Committee will be appointed upon the recommendation of experts from various fields and related ministries, and a total of 11 people, including GIST Professor </w:t>
      </w:r>
      <w:proofErr w:type="spellStart"/>
      <w:r w:rsidRPr="008D16DE">
        <w:rPr>
          <w:rFonts w:ascii="Century Schoolbook" w:hAnsi="Century Schoolbook"/>
        </w:rPr>
        <w:t>Sanggyu</w:t>
      </w:r>
      <w:proofErr w:type="spellEnd"/>
      <w:r w:rsidRPr="008D16DE">
        <w:rPr>
          <w:rFonts w:ascii="Century Schoolbook" w:hAnsi="Century Schoolbook"/>
        </w:rPr>
        <w:t xml:space="preserve"> Kang, Hyundai Motor Vice Chairman </w:t>
      </w:r>
      <w:proofErr w:type="spellStart"/>
      <w:r w:rsidRPr="008D16DE">
        <w:rPr>
          <w:rFonts w:ascii="Century Schoolbook" w:hAnsi="Century Schoolbook"/>
        </w:rPr>
        <w:t>Eui</w:t>
      </w:r>
      <w:proofErr w:type="spellEnd"/>
      <w:r w:rsidRPr="008D16DE">
        <w:rPr>
          <w:rFonts w:ascii="Century Schoolbook" w:hAnsi="Century Schoolbook"/>
        </w:rPr>
        <w:t>-sun Chung, and Environmental Foundation Director Mi-</w:t>
      </w:r>
      <w:proofErr w:type="spellStart"/>
      <w:r w:rsidRPr="008D16DE">
        <w:rPr>
          <w:rFonts w:ascii="Century Schoolbook" w:hAnsi="Century Schoolbook"/>
        </w:rPr>
        <w:t>kyung</w:t>
      </w:r>
      <w:proofErr w:type="spellEnd"/>
      <w:r w:rsidRPr="008D16DE">
        <w:rPr>
          <w:rFonts w:ascii="Century Schoolbook" w:hAnsi="Century Schoolbook"/>
        </w:rPr>
        <w:t xml:space="preserve"> Lee were recommended and awarded the certificate of appointment by Prime Minister </w:t>
      </w:r>
      <w:proofErr w:type="spellStart"/>
      <w:r w:rsidRPr="008D16DE">
        <w:rPr>
          <w:rFonts w:ascii="Century Schoolbook" w:hAnsi="Century Schoolbook"/>
        </w:rPr>
        <w:t>Sye-kyun</w:t>
      </w:r>
      <w:proofErr w:type="spellEnd"/>
      <w:r w:rsidRPr="008D16DE">
        <w:rPr>
          <w:rFonts w:ascii="Century Schoolbook" w:hAnsi="Century Schoolbook"/>
        </w:rPr>
        <w:t xml:space="preserve"> Chung, who is the chair or the committee.</w:t>
      </w:r>
    </w:p>
    <w:p w:rsidR="008D16DE" w:rsidRPr="008D16DE" w:rsidRDefault="008D16DE" w:rsidP="008D16DE">
      <w:pPr>
        <w:spacing w:line="276" w:lineRule="auto"/>
        <w:ind w:hanging="360"/>
        <w:jc w:val="both"/>
        <w:rPr>
          <w:rFonts w:ascii="Century Schoolbook" w:hAnsi="Century Schoolbook"/>
        </w:rPr>
      </w:pPr>
    </w:p>
    <w:p w:rsidR="008D16DE" w:rsidRPr="008D16DE" w:rsidRDefault="008D16DE" w:rsidP="008D16DE">
      <w:pPr>
        <w:spacing w:line="276" w:lineRule="auto"/>
        <w:ind w:hanging="360"/>
        <w:jc w:val="both"/>
        <w:rPr>
          <w:rFonts w:ascii="Century Schoolbook" w:hAnsi="Century Schoolbook"/>
        </w:rPr>
      </w:pPr>
      <w:r w:rsidRPr="008D16DE">
        <w:rPr>
          <w:rFonts w:ascii="Century Schoolbook" w:hAnsi="Century Schoolbook" w:hint="eastAsia"/>
        </w:rPr>
        <w:t>□</w:t>
      </w:r>
      <w:r w:rsidRPr="008D16DE">
        <w:rPr>
          <w:rFonts w:ascii="Century Schoolbook" w:hAnsi="Century Schoolbook" w:hint="eastAsia"/>
        </w:rPr>
        <w:tab/>
        <w:t>The Hydrogen Economy Committee is Korea's hydrogen economy control system composed of eight related ministries, industries, academia, civic groups, and the best civilian experts of each field. Under the Act on the Promotion of Hydrogen Economy and the Hy</w:t>
      </w:r>
      <w:r w:rsidRPr="008D16DE">
        <w:rPr>
          <w:rFonts w:ascii="Century Schoolbook" w:hAnsi="Century Schoolbook"/>
        </w:rPr>
        <w:t>drogen Safety Control, the Hydrogen Economy Basic Plan will be established, implemented, inspected, and evaluated, and major policies will be established and implemented for Korea to become a leading hydrogen economy nation, including policy coordination, inter-state cooperation, and ecosystem.</w:t>
      </w:r>
    </w:p>
    <w:p w:rsidR="008D16DE" w:rsidRPr="008D16DE" w:rsidRDefault="008D16DE" w:rsidP="008D16DE">
      <w:pPr>
        <w:spacing w:line="276" w:lineRule="auto"/>
        <w:ind w:hanging="360"/>
        <w:jc w:val="both"/>
        <w:rPr>
          <w:rFonts w:ascii="Century Schoolbook" w:hAnsi="Century Schoolbook"/>
        </w:rPr>
      </w:pPr>
    </w:p>
    <w:p w:rsidR="008D16DE" w:rsidRPr="008D16DE" w:rsidRDefault="008D16DE" w:rsidP="008D16DE">
      <w:pPr>
        <w:spacing w:line="276" w:lineRule="auto"/>
        <w:ind w:hanging="360"/>
        <w:jc w:val="both"/>
        <w:rPr>
          <w:rFonts w:ascii="Century Schoolbook" w:hAnsi="Century Schoolbook"/>
        </w:rPr>
      </w:pPr>
      <w:r w:rsidRPr="008D16DE">
        <w:rPr>
          <w:rFonts w:ascii="Century Schoolbook" w:hAnsi="Century Schoolbook" w:hint="eastAsia"/>
        </w:rPr>
        <w:t>□</w:t>
      </w:r>
      <w:r w:rsidRPr="008D16DE">
        <w:rPr>
          <w:rFonts w:ascii="Century Schoolbook" w:hAnsi="Century Schoolbook" w:hint="eastAsia"/>
        </w:rPr>
        <w:tab/>
        <w:t xml:space="preserve">Professor </w:t>
      </w:r>
      <w:proofErr w:type="spellStart"/>
      <w:r w:rsidRPr="008D16DE">
        <w:rPr>
          <w:rFonts w:ascii="Century Schoolbook" w:hAnsi="Century Schoolbook" w:hint="eastAsia"/>
        </w:rPr>
        <w:t>Sanggyu</w:t>
      </w:r>
      <w:proofErr w:type="spellEnd"/>
      <w:r w:rsidRPr="008D16DE">
        <w:rPr>
          <w:rFonts w:ascii="Century Schoolbook" w:hAnsi="Century Schoolbook" w:hint="eastAsia"/>
        </w:rPr>
        <w:t xml:space="preserve"> Kang said, "We can expect a quick economic recovery after the </w:t>
      </w:r>
      <w:proofErr w:type="spellStart"/>
      <w:r w:rsidRPr="008D16DE">
        <w:rPr>
          <w:rFonts w:ascii="Century Schoolbook" w:hAnsi="Century Schoolbook" w:hint="eastAsia"/>
        </w:rPr>
        <w:t>COVID</w:t>
      </w:r>
      <w:proofErr w:type="spellEnd"/>
      <w:r w:rsidRPr="008D16DE">
        <w:rPr>
          <w:rFonts w:ascii="Century Schoolbook" w:hAnsi="Century Schoolbook" w:hint="eastAsia"/>
        </w:rPr>
        <w:t xml:space="preserve">-19 crisis by strengthening our competitiveness by revitalizing the hydrogen industry, which is a key source for the future. We will actively contribute to the creation </w:t>
      </w:r>
      <w:r w:rsidRPr="008D16DE">
        <w:rPr>
          <w:rFonts w:ascii="Century Schoolbook" w:hAnsi="Century Schoolbook"/>
        </w:rPr>
        <w:t xml:space="preserve">of an eco-friendly hydrogen ecosystem by expanding the </w:t>
      </w:r>
      <w:r w:rsidRPr="008D16DE">
        <w:rPr>
          <w:rFonts w:ascii="Century Schoolbook" w:hAnsi="Century Schoolbook"/>
        </w:rPr>
        <w:lastRenderedPageBreak/>
        <w:t>distribution of hydrogen infrastructure and promoting policies to promote the hydrogen economy."</w:t>
      </w:r>
    </w:p>
    <w:p w:rsidR="008D16DE" w:rsidRPr="008D16DE" w:rsidRDefault="008D16DE" w:rsidP="008D16DE">
      <w:pPr>
        <w:spacing w:line="276" w:lineRule="auto"/>
        <w:ind w:hanging="360"/>
        <w:jc w:val="both"/>
        <w:rPr>
          <w:rFonts w:ascii="Century Schoolbook" w:hAnsi="Century Schoolbook"/>
        </w:rPr>
      </w:pPr>
    </w:p>
    <w:p w:rsidR="008D16DE" w:rsidRPr="008D16DE" w:rsidRDefault="008D16DE" w:rsidP="008D16DE">
      <w:pPr>
        <w:spacing w:line="276" w:lineRule="auto"/>
        <w:ind w:left="360" w:hanging="360"/>
        <w:jc w:val="both"/>
        <w:rPr>
          <w:rFonts w:ascii="Century Schoolbook" w:hAnsi="Century Schoolbook"/>
        </w:rPr>
      </w:pPr>
      <w:r w:rsidRPr="008D16DE">
        <w:rPr>
          <w:rFonts w:ascii="Cambria Math" w:hAnsi="Cambria Math" w:cs="Cambria Math"/>
        </w:rPr>
        <w:t>∘</w:t>
      </w:r>
      <w:r w:rsidRPr="008D16DE">
        <w:rPr>
          <w:rFonts w:ascii="Century Schoolbook" w:hAnsi="Century Schoolbook"/>
        </w:rPr>
        <w:tab/>
        <w:t>Meanwhile, the government said it will support 1,000 hydrogen-specialized companies as well as 850,000 hydrogen cars and 660 charging stations to boost the hydrogen economy. Accordingly, 420,000 jobs are expected to be created by 2040, and the economic effect is expected to reach 43 trillion won.</w:t>
      </w:r>
    </w:p>
    <w:p w:rsidR="008D16DE" w:rsidRPr="008D16DE" w:rsidRDefault="008D16DE" w:rsidP="008D16DE">
      <w:pPr>
        <w:spacing w:line="276" w:lineRule="auto"/>
        <w:ind w:hanging="360"/>
        <w:jc w:val="both"/>
        <w:rPr>
          <w:rFonts w:ascii="Century Schoolbook" w:hAnsi="Century Schoolbook"/>
        </w:rPr>
      </w:pPr>
    </w:p>
    <w:p w:rsidR="008D16DE" w:rsidRPr="008D16DE" w:rsidRDefault="008D16DE" w:rsidP="008D16DE">
      <w:pPr>
        <w:jc w:val="center"/>
        <w:rPr>
          <w:rFonts w:eastAsia="Times New Roman" w:cs="Times New Roman"/>
          <w:sz w:val="20"/>
          <w:szCs w:val="20"/>
        </w:rPr>
      </w:pPr>
      <w:r w:rsidRPr="008D16DE">
        <w:rPr>
          <w:rFonts w:eastAsia="Times New Roman" w:cs="Times New Roman"/>
          <w:sz w:val="20"/>
          <w:szCs w:val="20"/>
        </w:rPr>
        <w:fldChar w:fldCharType="begin"/>
      </w:r>
      <w:r w:rsidRPr="008D16DE">
        <w:rPr>
          <w:rFonts w:eastAsia="Times New Roman" w:cs="Times New Roman"/>
          <w:sz w:val="20"/>
          <w:szCs w:val="20"/>
        </w:rPr>
        <w:instrText xml:space="preserve"> INCLUDEPICTURE "/var/folders/4p/49ktkgkd13b9ygb06z58ghxm0000gn/T/com.microsoft.Word/WebArchiveCopyPasteTempFiles/page2image1780992" \* MERGEFORMATINET </w:instrText>
      </w:r>
      <w:r w:rsidRPr="008D16DE">
        <w:rPr>
          <w:rFonts w:eastAsia="Times New Roman" w:cs="Times New Roman"/>
          <w:sz w:val="20"/>
          <w:szCs w:val="20"/>
        </w:rPr>
        <w:fldChar w:fldCharType="separate"/>
      </w:r>
      <w:r w:rsidRPr="008D16DE">
        <w:rPr>
          <w:rFonts w:eastAsia="Times New Roman" w:cs="Times New Roman"/>
          <w:noProof/>
          <w:sz w:val="20"/>
          <w:szCs w:val="20"/>
        </w:rPr>
        <w:drawing>
          <wp:inline distT="0" distB="0" distL="0" distR="0">
            <wp:extent cx="2557145" cy="3200400"/>
            <wp:effectExtent l="0" t="0" r="0" b="0"/>
            <wp:docPr id="1" name="Picture 1" descr="page2image17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809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7145" cy="3200400"/>
                    </a:xfrm>
                    <a:prstGeom prst="rect">
                      <a:avLst/>
                    </a:prstGeom>
                    <a:noFill/>
                    <a:ln>
                      <a:noFill/>
                    </a:ln>
                  </pic:spPr>
                </pic:pic>
              </a:graphicData>
            </a:graphic>
          </wp:inline>
        </w:drawing>
      </w:r>
      <w:r w:rsidRPr="008D16DE">
        <w:rPr>
          <w:rFonts w:eastAsia="Times New Roman" w:cs="Times New Roman"/>
          <w:sz w:val="20"/>
          <w:szCs w:val="20"/>
        </w:rPr>
        <w:fldChar w:fldCharType="end"/>
      </w:r>
      <w:bookmarkStart w:id="0" w:name="_GoBack"/>
      <w:bookmarkEnd w:id="0"/>
    </w:p>
    <w:p w:rsidR="00093906" w:rsidRPr="00093906" w:rsidRDefault="008D16DE" w:rsidP="008D16DE">
      <w:pPr>
        <w:spacing w:line="276" w:lineRule="auto"/>
        <w:jc w:val="center"/>
        <w:rPr>
          <w:rFonts w:ascii="Century Schoolbook" w:hAnsi="Century Schoolbook"/>
        </w:rPr>
      </w:pPr>
      <w:r w:rsidRPr="008D16DE">
        <w:rPr>
          <w:rFonts w:ascii="Century Schoolbook" w:hAnsi="Century Schoolbook" w:hint="eastAsia"/>
          <w:sz w:val="20"/>
          <w:szCs w:val="20"/>
        </w:rPr>
        <w:t>▲</w:t>
      </w:r>
      <w:r w:rsidRPr="008D16DE">
        <w:rPr>
          <w:rFonts w:ascii="Century Schoolbook" w:hAnsi="Century Schoolbook" w:hint="eastAsia"/>
          <w:sz w:val="20"/>
          <w:szCs w:val="20"/>
        </w:rPr>
        <w:t xml:space="preserve"> GIST School of Mechanical Engineering Professor </w:t>
      </w:r>
      <w:proofErr w:type="spellStart"/>
      <w:r w:rsidRPr="008D16DE">
        <w:rPr>
          <w:rFonts w:ascii="Century Schoolbook" w:hAnsi="Century Schoolbook" w:hint="eastAsia"/>
          <w:sz w:val="20"/>
          <w:szCs w:val="20"/>
        </w:rPr>
        <w:t>Sanggyu</w:t>
      </w:r>
      <w:proofErr w:type="spellEnd"/>
      <w:r w:rsidRPr="008D16DE">
        <w:rPr>
          <w:rFonts w:ascii="Century Schoolbook" w:hAnsi="Century Schoolbook" w:hint="eastAsia"/>
          <w:sz w:val="20"/>
          <w:szCs w:val="20"/>
        </w:rPr>
        <w:t xml:space="preserve"> Kang</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6DE" w:rsidRDefault="008D16DE" w:rsidP="00A06336">
      <w:r>
        <w:separator/>
      </w:r>
    </w:p>
  </w:endnote>
  <w:endnote w:type="continuationSeparator" w:id="0">
    <w:p w:rsidR="008D16DE" w:rsidRDefault="008D16D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6DE" w:rsidRDefault="008D16DE" w:rsidP="00A06336">
      <w:r>
        <w:separator/>
      </w:r>
    </w:p>
  </w:footnote>
  <w:footnote w:type="continuationSeparator" w:id="0">
    <w:p w:rsidR="008D16DE" w:rsidRDefault="008D16D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DE"/>
    <w:rsid w:val="000426FE"/>
    <w:rsid w:val="00093906"/>
    <w:rsid w:val="00231FF6"/>
    <w:rsid w:val="00374E99"/>
    <w:rsid w:val="00434D90"/>
    <w:rsid w:val="0047083B"/>
    <w:rsid w:val="00606E6D"/>
    <w:rsid w:val="0080638F"/>
    <w:rsid w:val="008D16DE"/>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95EC"/>
  <w15:chartTrackingRefBased/>
  <w15:docId w15:val="{F4D3D9F7-DA27-874A-8899-3D1E6012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390989">
      <w:bodyDiv w:val="1"/>
      <w:marLeft w:val="0"/>
      <w:marRight w:val="0"/>
      <w:marTop w:val="0"/>
      <w:marBottom w:val="0"/>
      <w:divBdr>
        <w:top w:val="none" w:sz="0" w:space="0" w:color="auto"/>
        <w:left w:val="none" w:sz="0" w:space="0" w:color="auto"/>
        <w:bottom w:val="none" w:sz="0" w:space="0" w:color="auto"/>
        <w:right w:val="none" w:sz="0" w:space="0" w:color="auto"/>
      </w:divBdr>
      <w:divsChild>
        <w:div w:id="1043284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348</Words>
  <Characters>2046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2020-07-15T01:59:00Z</dcterms:created>
  <dcterms:modified xsi:type="dcterms:W3CDTF">2020-07-15T02:00:00Z</dcterms:modified>
  <cp:category/>
</cp:coreProperties>
</file>