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E765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6FE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51997" w:rsidRPr="00251997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251997" w:rsidRPr="00251997">
        <w:rPr>
          <w:rFonts w:ascii="Courier 10 Pitch BT Roman" w:eastAsia="Dotum" w:hAnsi="Courier 10 Pitch BT Roman"/>
          <w:sz w:val="20"/>
          <w:szCs w:val="20"/>
        </w:rPr>
        <w:t>jae</w:t>
      </w:r>
      <w:proofErr w:type="spellEnd"/>
      <w:r w:rsidR="00251997" w:rsidRPr="00251997">
        <w:rPr>
          <w:rFonts w:ascii="Courier 10 Pitch BT Roman" w:eastAsia="Dotum" w:hAnsi="Courier 10 Pitch BT Roman"/>
          <w:sz w:val="20"/>
          <w:szCs w:val="20"/>
        </w:rPr>
        <w:t xml:space="preserve"> Lee, Section Chief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251997" w:rsidRPr="00251997">
        <w:rPr>
          <w:rFonts w:ascii="Courier 10 Pitch BT Roman" w:eastAsia="Dotum" w:hAnsi="Courier 10 Pitch BT Roman"/>
          <w:sz w:val="20"/>
          <w:szCs w:val="20"/>
        </w:rPr>
        <w:t>GIST AI Graduate School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251997" w:rsidRPr="00251997">
        <w:rPr>
          <w:rFonts w:ascii="Courier 10 Pitch BT Roman" w:eastAsia="Dotum" w:hAnsi="Courier 10 Pitch BT Roman"/>
          <w:sz w:val="20"/>
          <w:szCs w:val="20"/>
        </w:rPr>
        <w:t>062-715-6351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51997">
        <w:rPr>
          <w:rFonts w:ascii="Courier 10 Pitch BT Roman" w:eastAsia="Dotum" w:hAnsi="Courier 10 Pitch BT Roman"/>
          <w:sz w:val="20"/>
          <w:szCs w:val="20"/>
        </w:rPr>
        <w:t>2020.07.28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51997" w:rsidRDefault="0025199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251997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251997">
        <w:rPr>
          <w:rFonts w:ascii="Century Schoolbook" w:hAnsi="Century Schoolbook"/>
          <w:b/>
          <w:sz w:val="32"/>
          <w:szCs w:val="32"/>
        </w:rPr>
        <w:t>IST AI Graduate School hosts</w:t>
      </w:r>
    </w:p>
    <w:p w:rsidR="00231FF6" w:rsidRPr="00093906" w:rsidRDefault="0025199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251997">
        <w:rPr>
          <w:rFonts w:ascii="Century Schoolbook" w:hAnsi="Century Schoolbook"/>
          <w:b/>
          <w:sz w:val="32"/>
          <w:szCs w:val="32"/>
        </w:rPr>
        <w:t>2020 AI Summer School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251997">
        <w:rPr>
          <w:rFonts w:ascii="Century Schoolbook" w:hAnsi="Century Schoolbook" w:hint="eastAsia"/>
        </w:rPr>
        <w:t>□</w:t>
      </w:r>
      <w:r w:rsidRPr="00251997">
        <w:rPr>
          <w:rFonts w:ascii="Century Schoolbook" w:hAnsi="Century Schoolbook" w:hint="eastAsia"/>
        </w:rPr>
        <w:tab/>
        <w:t>GIST (</w:t>
      </w:r>
      <w:proofErr w:type="spellStart"/>
      <w:r w:rsidRPr="00251997">
        <w:rPr>
          <w:rFonts w:ascii="Century Schoolbook" w:hAnsi="Century Schoolbook" w:hint="eastAsia"/>
        </w:rPr>
        <w:t>Gwangju</w:t>
      </w:r>
      <w:proofErr w:type="spellEnd"/>
      <w:r w:rsidRPr="00251997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251997">
        <w:rPr>
          <w:rFonts w:ascii="Century Schoolbook" w:hAnsi="Century Schoolbook" w:hint="eastAsia"/>
        </w:rPr>
        <w:t>Kiseon</w:t>
      </w:r>
      <w:proofErr w:type="spellEnd"/>
      <w:r w:rsidRPr="00251997">
        <w:rPr>
          <w:rFonts w:ascii="Century Schoolbook" w:hAnsi="Century Schoolbook" w:hint="eastAsia"/>
        </w:rPr>
        <w:t xml:space="preserve"> Kim) AI Graduate School (Dean </w:t>
      </w:r>
      <w:proofErr w:type="spellStart"/>
      <w:r w:rsidRPr="00251997">
        <w:rPr>
          <w:rFonts w:ascii="Century Schoolbook" w:hAnsi="Century Schoolbook" w:hint="eastAsia"/>
        </w:rPr>
        <w:t>JongWon</w:t>
      </w:r>
      <w:proofErr w:type="spellEnd"/>
      <w:r w:rsidRPr="00251997">
        <w:rPr>
          <w:rFonts w:ascii="Century Schoolbook" w:hAnsi="Century Schoolbook" w:hint="eastAsia"/>
        </w:rPr>
        <w:t xml:space="preserve"> Kim) hosted an on/offline 2020 AI Summer School program for both freshmen and current students of the GIST AI Graduate School.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51997">
        <w:rPr>
          <w:rFonts w:ascii="Cambria Math" w:hAnsi="Cambria Math" w:cs="Cambria Math"/>
        </w:rPr>
        <w:t>∘</w:t>
      </w:r>
      <w:r w:rsidRPr="00251997">
        <w:rPr>
          <w:rFonts w:ascii="Century Schoolbook" w:hAnsi="Century Schoolbook"/>
        </w:rPr>
        <w:tab/>
        <w:t>The 2020 AI Summer School is part of the "AI Graduate School Axel Summer Camp (7.6.~8.14.)" program and hosted with NVIDIA, a global leader in graphic processing units (GPU), which signed a business agreement with GIST at the end of last year, and includes the "The NVIDIA Deep Learning Institute (DLI) Workshop (7.7.)" and the "GIST-</w:t>
      </w:r>
      <w:proofErr w:type="spellStart"/>
      <w:r w:rsidRPr="00251997">
        <w:rPr>
          <w:rFonts w:ascii="Century Schoolbook" w:hAnsi="Century Schoolbook"/>
        </w:rPr>
        <w:t>ETRI</w:t>
      </w:r>
      <w:proofErr w:type="spellEnd"/>
      <w:r w:rsidRPr="00251997">
        <w:rPr>
          <w:rFonts w:ascii="Century Schoolbook" w:hAnsi="Century Schoolbook"/>
        </w:rPr>
        <w:t xml:space="preserve"> (Electronics and Telecommunications Research Institute, Director Myung-</w:t>
      </w:r>
      <w:proofErr w:type="spellStart"/>
      <w:r w:rsidRPr="00251997">
        <w:rPr>
          <w:rFonts w:ascii="Century Schoolbook" w:hAnsi="Century Schoolbook"/>
        </w:rPr>
        <w:t>jun</w:t>
      </w:r>
      <w:proofErr w:type="spellEnd"/>
      <w:r w:rsidRPr="00251997">
        <w:rPr>
          <w:rFonts w:ascii="Century Schoolbook" w:hAnsi="Century Schoolbook"/>
        </w:rPr>
        <w:t xml:space="preserve"> Kim) AI Workshop (7.8.)." GIST AI Graduate School operates "AXEL Camp" during every semester vacation for intensive training and improved skills for new and current students.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51997">
        <w:rPr>
          <w:rFonts w:ascii="Century Schoolbook" w:hAnsi="Century Schoolbook" w:hint="eastAsia"/>
        </w:rPr>
        <w:t>□</w:t>
      </w:r>
      <w:r w:rsidRPr="00251997">
        <w:rPr>
          <w:rFonts w:ascii="Century Schoolbook" w:hAnsi="Century Schoolbook" w:hint="eastAsia"/>
        </w:rPr>
        <w:tab/>
        <w:t xml:space="preserve">This event was conducted with a mix of on/offline classes to prevent the spread of </w:t>
      </w:r>
      <w:proofErr w:type="spellStart"/>
      <w:r w:rsidRPr="00251997">
        <w:rPr>
          <w:rFonts w:ascii="Century Schoolbook" w:hAnsi="Century Schoolbook" w:hint="eastAsia"/>
        </w:rPr>
        <w:t>COVID</w:t>
      </w:r>
      <w:proofErr w:type="spellEnd"/>
      <w:r w:rsidRPr="00251997">
        <w:rPr>
          <w:rFonts w:ascii="Century Schoolbook" w:hAnsi="Century Schoolbook" w:hint="eastAsia"/>
        </w:rPr>
        <w:t>-19, so only a limited number of students were able to attend the event. About 50 GIST AI graduate students participated online, and about 30 students attended offlin</w:t>
      </w:r>
      <w:r w:rsidRPr="00251997">
        <w:rPr>
          <w:rFonts w:ascii="Century Schoolbook" w:hAnsi="Century Schoolbook"/>
        </w:rPr>
        <w:t>e.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51997">
        <w:rPr>
          <w:rFonts w:ascii="Cambria Math" w:hAnsi="Cambria Math" w:cs="Cambria Math"/>
        </w:rPr>
        <w:t>∘</w:t>
      </w:r>
      <w:r w:rsidRPr="00251997">
        <w:rPr>
          <w:rFonts w:ascii="Century Schoolbook" w:hAnsi="Century Schoolbook"/>
        </w:rPr>
        <w:tab/>
        <w:t>Seoul National University's AI Committee Chairman Yang-</w:t>
      </w:r>
      <w:proofErr w:type="spellStart"/>
      <w:r w:rsidRPr="00251997">
        <w:rPr>
          <w:rFonts w:ascii="Century Schoolbook" w:hAnsi="Century Schoolbook"/>
        </w:rPr>
        <w:t>hee</w:t>
      </w:r>
      <w:proofErr w:type="spellEnd"/>
      <w:r w:rsidRPr="00251997">
        <w:rPr>
          <w:rFonts w:ascii="Century Schoolbook" w:hAnsi="Century Schoolbook"/>
        </w:rPr>
        <w:t xml:space="preserve"> Choi, Professor Yu Kang, Professor Bo-</w:t>
      </w:r>
      <w:proofErr w:type="spellStart"/>
      <w:r w:rsidRPr="00251997">
        <w:rPr>
          <w:rFonts w:ascii="Century Schoolbook" w:hAnsi="Century Schoolbook"/>
        </w:rPr>
        <w:t>hyung</w:t>
      </w:r>
      <w:proofErr w:type="spellEnd"/>
      <w:r w:rsidRPr="00251997">
        <w:rPr>
          <w:rFonts w:ascii="Century Schoolbook" w:hAnsi="Century Schoolbook"/>
        </w:rPr>
        <w:t xml:space="preserve"> Han, Professor Gun-</w:t>
      </w:r>
      <w:proofErr w:type="spellStart"/>
      <w:r w:rsidRPr="00251997">
        <w:rPr>
          <w:rFonts w:ascii="Century Schoolbook" w:hAnsi="Century Schoolbook"/>
        </w:rPr>
        <w:t>hee</w:t>
      </w:r>
      <w:proofErr w:type="spellEnd"/>
      <w:r w:rsidRPr="00251997">
        <w:rPr>
          <w:rFonts w:ascii="Century Schoolbook" w:hAnsi="Century Schoolbook"/>
        </w:rPr>
        <w:t xml:space="preserve"> Kim, </w:t>
      </w:r>
      <w:proofErr w:type="spellStart"/>
      <w:r w:rsidRPr="00251997">
        <w:rPr>
          <w:rFonts w:ascii="Century Schoolbook" w:hAnsi="Century Schoolbook"/>
        </w:rPr>
        <w:t>KAIST</w:t>
      </w:r>
      <w:proofErr w:type="spellEnd"/>
      <w:r w:rsidRPr="00251997">
        <w:rPr>
          <w:rFonts w:ascii="Century Schoolbook" w:hAnsi="Century Schoolbook"/>
        </w:rPr>
        <w:t xml:space="preserve"> Professor Sang-wan Lee, Professor Se-young Yoon, Korea Electronics Technology </w:t>
      </w:r>
      <w:r w:rsidRPr="00251997">
        <w:rPr>
          <w:rFonts w:ascii="Century Schoolbook" w:hAnsi="Century Schoolbook"/>
        </w:rPr>
        <w:lastRenderedPageBreak/>
        <w:t>Institute (</w:t>
      </w:r>
      <w:proofErr w:type="spellStart"/>
      <w:r w:rsidRPr="00251997">
        <w:rPr>
          <w:rFonts w:ascii="Century Schoolbook" w:hAnsi="Century Schoolbook"/>
        </w:rPr>
        <w:t>KETI</w:t>
      </w:r>
      <w:proofErr w:type="spellEnd"/>
      <w:r w:rsidRPr="00251997">
        <w:rPr>
          <w:rFonts w:ascii="Century Schoolbook" w:hAnsi="Century Schoolbook"/>
        </w:rPr>
        <w:t xml:space="preserve">) Dr. </w:t>
      </w:r>
      <w:proofErr w:type="spellStart"/>
      <w:r w:rsidRPr="00251997">
        <w:rPr>
          <w:rFonts w:ascii="Century Schoolbook" w:hAnsi="Century Schoolbook"/>
        </w:rPr>
        <w:t>Joo-hong</w:t>
      </w:r>
      <w:proofErr w:type="spellEnd"/>
      <w:r w:rsidRPr="00251997">
        <w:rPr>
          <w:rFonts w:ascii="Century Schoolbook" w:hAnsi="Century Schoolbook"/>
        </w:rPr>
        <w:t xml:space="preserve"> Yoon, and Dr. Min-kyu Park were invited as lecturers to provide students with a very special opportunity to experience specialized education at the AI Graduate School, such as mentoring and lectures by experts in machine learning and computer vision.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51997">
        <w:rPr>
          <w:rFonts w:ascii="Century Schoolbook" w:hAnsi="Century Schoolbook" w:hint="eastAsia"/>
        </w:rPr>
        <w:t>□</w:t>
      </w:r>
      <w:r w:rsidRPr="00251997">
        <w:rPr>
          <w:rFonts w:ascii="Century Schoolbook" w:hAnsi="Century Schoolbook" w:hint="eastAsia"/>
        </w:rPr>
        <w:tab/>
        <w:t xml:space="preserve">Prior to the 2020 AI Summer School, </w:t>
      </w:r>
      <w:r w:rsidRPr="00251997">
        <w:rPr>
          <w:rFonts w:ascii="Century Schoolbook" w:hAnsi="Century Schoolbook" w:hint="eastAsia"/>
        </w:rPr>
        <w:t>▲</w:t>
      </w:r>
      <w:r w:rsidRPr="00251997">
        <w:rPr>
          <w:rFonts w:ascii="Century Schoolbook" w:hAnsi="Century Schoolbook" w:hint="eastAsia"/>
        </w:rPr>
        <w:t xml:space="preserve"> hands-on training was conducted on the basics of deep learning for computer vision at the GIST-NVIDIA DLI workshop and </w:t>
      </w:r>
      <w:r w:rsidRPr="00251997">
        <w:rPr>
          <w:rFonts w:ascii="Century Schoolbook" w:hAnsi="Century Schoolbook" w:hint="eastAsia"/>
        </w:rPr>
        <w:t>▲</w:t>
      </w:r>
      <w:r w:rsidRPr="00251997">
        <w:rPr>
          <w:rFonts w:ascii="Century Schoolbook" w:hAnsi="Century Schoolbook" w:hint="eastAsia"/>
        </w:rPr>
        <w:t xml:space="preserve"> </w:t>
      </w:r>
      <w:proofErr w:type="spellStart"/>
      <w:r w:rsidRPr="00251997">
        <w:rPr>
          <w:rFonts w:ascii="Century Schoolbook" w:hAnsi="Century Schoolbook" w:hint="eastAsia"/>
        </w:rPr>
        <w:t>ETRI's</w:t>
      </w:r>
      <w:proofErr w:type="spellEnd"/>
      <w:r w:rsidRPr="00251997">
        <w:rPr>
          <w:rFonts w:ascii="Century Schoolbook" w:hAnsi="Century Schoolbook" w:hint="eastAsia"/>
        </w:rPr>
        <w:t xml:space="preserve"> roadmap for AI technology development and the current status and examples of R&amp;D on voic</w:t>
      </w:r>
      <w:r w:rsidRPr="00251997">
        <w:rPr>
          <w:rFonts w:ascii="Century Schoolbook" w:hAnsi="Century Schoolbook"/>
        </w:rPr>
        <w:t>e, language, and visual intelligence were presented at the GIST-</w:t>
      </w:r>
      <w:proofErr w:type="spellStart"/>
      <w:r w:rsidRPr="00251997">
        <w:rPr>
          <w:rFonts w:ascii="Century Schoolbook" w:hAnsi="Century Schoolbook"/>
        </w:rPr>
        <w:t>ETRI</w:t>
      </w:r>
      <w:proofErr w:type="spellEnd"/>
      <w:r w:rsidRPr="00251997">
        <w:rPr>
          <w:rFonts w:ascii="Century Schoolbook" w:hAnsi="Century Schoolbook"/>
        </w:rPr>
        <w:t xml:space="preserve"> AI Workshop. GIST had the opportunity to promote research exchanges between the two institutions through the introduction of </w:t>
      </w:r>
      <w:proofErr w:type="spellStart"/>
      <w:r w:rsidRPr="00251997">
        <w:rPr>
          <w:rFonts w:ascii="Century Schoolbook" w:hAnsi="Century Schoolbook"/>
        </w:rPr>
        <w:t>GIST's</w:t>
      </w:r>
      <w:proofErr w:type="spellEnd"/>
      <w:r w:rsidRPr="00251997">
        <w:rPr>
          <w:rFonts w:ascii="Century Schoolbook" w:hAnsi="Century Schoolbook"/>
        </w:rPr>
        <w:t xml:space="preserve"> role in the </w:t>
      </w:r>
      <w:proofErr w:type="spellStart"/>
      <w:r w:rsidRPr="00251997">
        <w:rPr>
          <w:rFonts w:ascii="Century Schoolbook" w:hAnsi="Century Schoolbook"/>
        </w:rPr>
        <w:t>Gwangju</w:t>
      </w:r>
      <w:proofErr w:type="spellEnd"/>
      <w:r w:rsidRPr="00251997">
        <w:rPr>
          <w:rFonts w:ascii="Century Schoolbook" w:hAnsi="Century Schoolbook"/>
        </w:rPr>
        <w:t xml:space="preserve"> AI city project and its research on auditory and visual intelligence.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51997">
        <w:rPr>
          <w:rFonts w:ascii="Century Schoolbook" w:hAnsi="Century Schoolbook" w:hint="eastAsia"/>
        </w:rPr>
        <w:t>□</w:t>
      </w:r>
      <w:r w:rsidRPr="00251997">
        <w:rPr>
          <w:rFonts w:ascii="Century Schoolbook" w:hAnsi="Century Schoolbook" w:hint="eastAsia"/>
        </w:rPr>
        <w:tab/>
        <w:t xml:space="preserve">GIST AI Graduate School Dean </w:t>
      </w:r>
      <w:proofErr w:type="spellStart"/>
      <w:r w:rsidRPr="00251997">
        <w:rPr>
          <w:rFonts w:ascii="Century Schoolbook" w:hAnsi="Century Schoolbook" w:hint="eastAsia"/>
        </w:rPr>
        <w:t>JongWon</w:t>
      </w:r>
      <w:proofErr w:type="spellEnd"/>
      <w:r w:rsidRPr="00251997">
        <w:rPr>
          <w:rFonts w:ascii="Century Schoolbook" w:hAnsi="Century Schoolbook" w:hint="eastAsia"/>
        </w:rPr>
        <w:t xml:space="preserve"> Kim said, "The AI Graduate School's 2020 AI Summer School has provided a great opportunity to bring together scholars in the field of artificial intelligence and for students to understand AI research and trends. GIST</w:t>
      </w:r>
      <w:r w:rsidRPr="00251997">
        <w:rPr>
          <w:rFonts w:ascii="Century Schoolbook" w:hAnsi="Century Schoolbook"/>
        </w:rPr>
        <w:t xml:space="preserve"> AI Graduate School will contribute to balanced regional development and job creation by fostering specialized AI convergence specialists suitable for the region."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251997">
        <w:rPr>
          <w:rFonts w:ascii="Century Schoolbook" w:hAnsi="Century Schoolbook" w:hint="eastAsia"/>
        </w:rPr>
        <w:t>□</w:t>
      </w:r>
      <w:r w:rsidRPr="00251997">
        <w:rPr>
          <w:rFonts w:ascii="Century Schoolbook" w:hAnsi="Century Schoolbook" w:hint="eastAsia"/>
        </w:rPr>
        <w:tab/>
        <w:t>Meanwhile, the GIST AI Graduate School, which opened in March of this year, approaches in-depth study of AI SW/</w:t>
      </w:r>
      <w:proofErr w:type="spellStart"/>
      <w:r w:rsidRPr="00251997">
        <w:rPr>
          <w:rFonts w:ascii="Century Schoolbook" w:hAnsi="Century Schoolbook" w:hint="eastAsia"/>
        </w:rPr>
        <w:t>HW</w:t>
      </w:r>
      <w:proofErr w:type="spellEnd"/>
      <w:r w:rsidRPr="00251997">
        <w:rPr>
          <w:rFonts w:ascii="Century Schoolbook" w:hAnsi="Century Schoolbook" w:hint="eastAsia"/>
        </w:rPr>
        <w:t xml:space="preserve"> based on empirical data and infrastructure to cultivate global AI innovative specialists. It is operated as a combined master's and doctorat</w:t>
      </w:r>
      <w:r w:rsidRPr="00251997">
        <w:rPr>
          <w:rFonts w:ascii="Century Schoolbook" w:hAnsi="Century Schoolbook"/>
        </w:rPr>
        <w:t xml:space="preserve">e course that performs field-oriented research and technology demonstration. In particular, in order to lead the industry-oriented innovation that leads to education, research, and entrepreneurship, it is focused on creating synergy with the AI Industrial Convergence Complex in </w:t>
      </w:r>
      <w:proofErr w:type="spellStart"/>
      <w:r w:rsidRPr="00251997">
        <w:rPr>
          <w:rFonts w:ascii="Century Schoolbook" w:hAnsi="Century Schoolbook"/>
        </w:rPr>
        <w:t>Gwangju</w:t>
      </w:r>
      <w:proofErr w:type="spellEnd"/>
      <w:r w:rsidRPr="00251997">
        <w:rPr>
          <w:rFonts w:ascii="Century Schoolbook" w:hAnsi="Century Schoolbook"/>
        </w:rPr>
        <w:t xml:space="preserve">, focusing on three major areas of healthcare, automotive, and energy, which are the main industries in </w:t>
      </w:r>
      <w:proofErr w:type="spellStart"/>
      <w:r w:rsidRPr="00251997">
        <w:rPr>
          <w:rFonts w:ascii="Century Schoolbook" w:hAnsi="Century Schoolbook"/>
        </w:rPr>
        <w:t>Gwangju</w:t>
      </w:r>
      <w:proofErr w:type="spellEnd"/>
      <w:r w:rsidRPr="00251997">
        <w:rPr>
          <w:rFonts w:ascii="Century Schoolbook" w:hAnsi="Century Schoolbook"/>
        </w:rPr>
        <w:t>. It is planning to carry out education and research on convergence (AI for X) focusing on synergy with the 'AI Industrial Convergence Complex.'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251997">
        <w:rPr>
          <w:rFonts w:ascii="Cambria Math" w:hAnsi="Cambria Math" w:cs="Cambria Math"/>
        </w:rPr>
        <w:t>∘</w:t>
      </w:r>
      <w:r w:rsidRPr="00251997">
        <w:rPr>
          <w:rFonts w:ascii="Century Schoolbook" w:hAnsi="Century Schoolbook"/>
        </w:rPr>
        <w:tab/>
        <w:t>GIST AI Graduate School's spring recruitment for its 2021 academic year is from October 8 to October 21, 2020.</w:t>
      </w:r>
    </w:p>
    <w:p w:rsidR="00251997" w:rsidRPr="00251997" w:rsidRDefault="00251997" w:rsidP="0025199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251997" w:rsidRPr="00251997" w:rsidRDefault="00251997" w:rsidP="00251997">
      <w:pPr>
        <w:jc w:val="center"/>
        <w:rPr>
          <w:sz w:val="20"/>
          <w:szCs w:val="20"/>
        </w:rPr>
      </w:pPr>
      <w:r w:rsidRPr="00251997">
        <w:rPr>
          <w:sz w:val="20"/>
          <w:szCs w:val="20"/>
        </w:rPr>
        <w:lastRenderedPageBreak/>
        <w:fldChar w:fldCharType="begin"/>
      </w:r>
      <w:r w:rsidRPr="00251997">
        <w:rPr>
          <w:sz w:val="20"/>
          <w:szCs w:val="20"/>
        </w:rPr>
        <w:instrText xml:space="preserve"> INCLUDEPICTURE "/var/folders/xb/23nmk4v506x9yb80fcxn5q8r0000gn/T/com.microsoft.Word/WebArchiveCopyPasteTempFiles/page3image1761280" \* MERGEFORMATINET </w:instrText>
      </w:r>
      <w:r w:rsidRPr="00251997">
        <w:rPr>
          <w:sz w:val="20"/>
          <w:szCs w:val="20"/>
        </w:rPr>
        <w:fldChar w:fldCharType="separate"/>
      </w:r>
      <w:r w:rsidRPr="00251997">
        <w:rPr>
          <w:noProof/>
          <w:sz w:val="20"/>
          <w:szCs w:val="20"/>
        </w:rPr>
        <w:drawing>
          <wp:inline distT="0" distB="0" distL="0" distR="0">
            <wp:extent cx="3327400" cy="2489200"/>
            <wp:effectExtent l="0" t="0" r="0" b="0"/>
            <wp:docPr id="1" name="Picture 1" descr="page3image176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76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997">
        <w:rPr>
          <w:sz w:val="20"/>
          <w:szCs w:val="20"/>
        </w:rPr>
        <w:fldChar w:fldCharType="end"/>
      </w:r>
    </w:p>
    <w:p w:rsidR="00251997" w:rsidRPr="00251997" w:rsidRDefault="00251997" w:rsidP="002519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51997">
        <w:rPr>
          <w:rFonts w:ascii="Century Schoolbook" w:hAnsi="Century Schoolbook"/>
          <w:sz w:val="20"/>
          <w:szCs w:val="20"/>
        </w:rPr>
        <w:t>[Photo 1] 2020 AI Summer School group photo at the GIST AI Graduate School (7.22-7.23)</w:t>
      </w:r>
    </w:p>
    <w:p w:rsidR="00251997" w:rsidRPr="00251997" w:rsidRDefault="00251997" w:rsidP="002519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251997" w:rsidRPr="00251997" w:rsidRDefault="00251997" w:rsidP="00251997">
      <w:pPr>
        <w:jc w:val="center"/>
        <w:rPr>
          <w:sz w:val="20"/>
          <w:szCs w:val="20"/>
        </w:rPr>
      </w:pPr>
      <w:r w:rsidRPr="00251997">
        <w:rPr>
          <w:sz w:val="20"/>
          <w:szCs w:val="20"/>
        </w:rPr>
        <w:fldChar w:fldCharType="begin"/>
      </w:r>
      <w:r w:rsidRPr="00251997">
        <w:rPr>
          <w:sz w:val="20"/>
          <w:szCs w:val="20"/>
        </w:rPr>
        <w:instrText xml:space="preserve"> INCLUDEPICTURE "/var/folders/xb/23nmk4v506x9yb80fcxn5q8r0000gn/T/com.microsoft.Word/WebArchiveCopyPasteTempFiles/page3image1761504" \* MERGEFORMATINET </w:instrText>
      </w:r>
      <w:r w:rsidRPr="00251997">
        <w:rPr>
          <w:sz w:val="20"/>
          <w:szCs w:val="20"/>
        </w:rPr>
        <w:fldChar w:fldCharType="separate"/>
      </w:r>
      <w:r w:rsidRPr="00251997">
        <w:rPr>
          <w:noProof/>
          <w:sz w:val="20"/>
          <w:szCs w:val="20"/>
        </w:rPr>
        <w:drawing>
          <wp:inline distT="0" distB="0" distL="0" distR="0">
            <wp:extent cx="3403600" cy="2277745"/>
            <wp:effectExtent l="0" t="0" r="0" b="0"/>
            <wp:docPr id="6" name="Picture 6" descr="page3image176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76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997">
        <w:rPr>
          <w:sz w:val="20"/>
          <w:szCs w:val="20"/>
        </w:rPr>
        <w:fldChar w:fldCharType="end"/>
      </w:r>
      <w:bookmarkStart w:id="0" w:name="_GoBack"/>
      <w:bookmarkEnd w:id="0"/>
    </w:p>
    <w:p w:rsidR="00251997" w:rsidRPr="00251997" w:rsidRDefault="00251997" w:rsidP="002519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51997">
        <w:rPr>
          <w:rFonts w:ascii="Century Schoolbook" w:hAnsi="Century Schoolbook"/>
          <w:sz w:val="20"/>
          <w:szCs w:val="20"/>
        </w:rPr>
        <w:t>[Photo 2] 2020 AI Summer School special lecture at the GIST AI Graduate School (7.22)</w:t>
      </w:r>
    </w:p>
    <w:p w:rsidR="00251997" w:rsidRPr="00251997" w:rsidRDefault="00251997" w:rsidP="002519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251997" w:rsidRPr="00251997" w:rsidRDefault="00251997" w:rsidP="00251997">
      <w:pPr>
        <w:jc w:val="center"/>
        <w:rPr>
          <w:sz w:val="20"/>
          <w:szCs w:val="20"/>
        </w:rPr>
      </w:pPr>
      <w:r w:rsidRPr="00251997">
        <w:rPr>
          <w:sz w:val="20"/>
          <w:szCs w:val="20"/>
        </w:rPr>
        <w:fldChar w:fldCharType="begin"/>
      </w:r>
      <w:r w:rsidRPr="00251997">
        <w:rPr>
          <w:sz w:val="20"/>
          <w:szCs w:val="20"/>
        </w:rPr>
        <w:instrText xml:space="preserve"> INCLUDEPICTURE "/var/folders/xb/23nmk4v506x9yb80fcxn5q8r0000gn/T/com.microsoft.Word/WebArchiveCopyPasteTempFiles/page3image1761952" \* MERGEFORMATINET </w:instrText>
      </w:r>
      <w:r w:rsidRPr="00251997">
        <w:rPr>
          <w:sz w:val="20"/>
          <w:szCs w:val="20"/>
        </w:rPr>
        <w:fldChar w:fldCharType="separate"/>
      </w:r>
      <w:r w:rsidRPr="00251997">
        <w:rPr>
          <w:noProof/>
          <w:sz w:val="20"/>
          <w:szCs w:val="20"/>
        </w:rPr>
        <w:drawing>
          <wp:inline distT="0" distB="0" distL="0" distR="0">
            <wp:extent cx="3378200" cy="2243455"/>
            <wp:effectExtent l="0" t="0" r="0" b="4445"/>
            <wp:docPr id="7" name="Picture 7" descr="page3image176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3image17619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997">
        <w:rPr>
          <w:sz w:val="20"/>
          <w:szCs w:val="20"/>
        </w:rPr>
        <w:fldChar w:fldCharType="end"/>
      </w:r>
    </w:p>
    <w:p w:rsidR="00093906" w:rsidRPr="00093906" w:rsidRDefault="00251997" w:rsidP="00251997">
      <w:pPr>
        <w:spacing w:line="276" w:lineRule="auto"/>
        <w:jc w:val="center"/>
        <w:rPr>
          <w:rFonts w:ascii="Century Schoolbook" w:hAnsi="Century Schoolbook"/>
        </w:rPr>
      </w:pPr>
      <w:r w:rsidRPr="00251997">
        <w:rPr>
          <w:rFonts w:ascii="Century Schoolbook" w:hAnsi="Century Schoolbook"/>
          <w:sz w:val="20"/>
          <w:szCs w:val="20"/>
        </w:rPr>
        <w:t>[Photo 3] GIST-</w:t>
      </w:r>
      <w:proofErr w:type="spellStart"/>
      <w:r w:rsidRPr="00251997">
        <w:rPr>
          <w:rFonts w:ascii="Century Schoolbook" w:hAnsi="Century Schoolbook"/>
          <w:sz w:val="20"/>
          <w:szCs w:val="20"/>
        </w:rPr>
        <w:t>ETRI</w:t>
      </w:r>
      <w:proofErr w:type="spellEnd"/>
      <w:r w:rsidRPr="00251997">
        <w:rPr>
          <w:rFonts w:ascii="Century Schoolbook" w:hAnsi="Century Schoolbook"/>
          <w:sz w:val="20"/>
          <w:szCs w:val="20"/>
        </w:rPr>
        <w:t xml:space="preserve"> AI Workshop (7.8)</w:t>
      </w:r>
    </w:p>
    <w:sectPr w:rsidR="00093906" w:rsidRPr="00093906" w:rsidSect="00994E80">
      <w:footerReference w:type="default" r:id="rId10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97" w:rsidRDefault="00251997" w:rsidP="00A06336">
      <w:r>
        <w:separator/>
      </w:r>
    </w:p>
  </w:endnote>
  <w:endnote w:type="continuationSeparator" w:id="0">
    <w:p w:rsidR="00251997" w:rsidRDefault="00251997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97" w:rsidRDefault="00251997" w:rsidP="00A06336">
      <w:r>
        <w:separator/>
      </w:r>
    </w:p>
  </w:footnote>
  <w:footnote w:type="continuationSeparator" w:id="0">
    <w:p w:rsidR="00251997" w:rsidRDefault="00251997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97"/>
    <w:rsid w:val="000426FE"/>
    <w:rsid w:val="00093906"/>
    <w:rsid w:val="00231FF6"/>
    <w:rsid w:val="00251997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FB2B"/>
  <w15:chartTrackingRefBased/>
  <w15:docId w15:val="{572E842F-FC85-314E-A795-788A0F00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3</Pages>
  <Words>622</Words>
  <Characters>3441</Characters>
  <Application>Microsoft Office Word</Application>
  <DocSecurity>0</DocSecurity>
  <Lines>89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2020-07-28T02:24:00Z</dcterms:created>
  <dcterms:modified xsi:type="dcterms:W3CDTF">2020-07-28T02:26:00Z</dcterms:modified>
  <cp:category/>
</cp:coreProperties>
</file>