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04B04"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EF7AB7"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1C683E" w:rsidRPr="001C683E">
        <w:rPr>
          <w:rFonts w:ascii="Courier 10 Pitch BT Roman" w:eastAsia="Dotum" w:hAnsi="Courier 10 Pitch BT Roman"/>
          <w:sz w:val="20"/>
          <w:szCs w:val="20"/>
        </w:rPr>
        <w:t>Seung Su You,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1C683E" w:rsidRPr="001C683E">
        <w:rPr>
          <w:rFonts w:ascii="Courier 10 Pitch BT Roman" w:eastAsia="Dotum" w:hAnsi="Courier 10 Pitch BT Roman"/>
          <w:sz w:val="20"/>
          <w:szCs w:val="20"/>
        </w:rPr>
        <w:t>Section of Public Affairs</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1C683E" w:rsidRPr="001C683E">
        <w:rPr>
          <w:rFonts w:ascii="Courier 10 Pitch BT Roman" w:eastAsia="Dotum" w:hAnsi="Courier 10 Pitch BT Roman"/>
          <w:sz w:val="20"/>
          <w:szCs w:val="20"/>
        </w:rPr>
        <w:t>062-715-2021</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1C683E">
        <w:rPr>
          <w:rFonts w:ascii="Courier 10 Pitch BT Roman" w:eastAsia="Dotum" w:hAnsi="Courier 10 Pitch BT Roman"/>
          <w:sz w:val="20"/>
          <w:szCs w:val="20"/>
        </w:rPr>
        <w:t>2020.09.23</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1C683E" w:rsidP="00093906">
      <w:pPr>
        <w:jc w:val="center"/>
        <w:rPr>
          <w:rFonts w:ascii="Century Schoolbook" w:hAnsi="Century Schoolbook"/>
          <w:b/>
          <w:sz w:val="32"/>
          <w:szCs w:val="32"/>
        </w:rPr>
      </w:pPr>
      <w:r w:rsidRPr="001C683E">
        <w:rPr>
          <w:rFonts w:ascii="Century Schoolbook" w:hAnsi="Century Schoolbook"/>
          <w:b/>
          <w:sz w:val="32"/>
          <w:szCs w:val="32"/>
        </w:rPr>
        <w:t>Hong Growth Society donates 20 million won for student training and research development</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1C683E" w:rsidRPr="001C683E" w:rsidRDefault="001C683E" w:rsidP="001C683E">
      <w:pPr>
        <w:spacing w:line="276" w:lineRule="auto"/>
        <w:ind w:hanging="360"/>
        <w:jc w:val="both"/>
        <w:rPr>
          <w:rFonts w:ascii="Century Schoolbook" w:hAnsi="Century Schoolbook" w:hint="eastAsia"/>
        </w:rPr>
      </w:pPr>
      <w:r w:rsidRPr="001C683E">
        <w:rPr>
          <w:rFonts w:ascii="Century Schoolbook" w:hAnsi="Century Schoolbook" w:hint="eastAsia"/>
        </w:rPr>
        <w:t>□</w:t>
      </w:r>
      <w:r w:rsidRPr="001C683E">
        <w:rPr>
          <w:rFonts w:ascii="Century Schoolbook" w:hAnsi="Century Schoolbook" w:hint="eastAsia"/>
        </w:rPr>
        <w:tab/>
        <w:t>GIST (</w:t>
      </w:r>
      <w:proofErr w:type="spellStart"/>
      <w:r w:rsidRPr="001C683E">
        <w:rPr>
          <w:rFonts w:ascii="Century Schoolbook" w:hAnsi="Century Schoolbook" w:hint="eastAsia"/>
        </w:rPr>
        <w:t>Gwangju</w:t>
      </w:r>
      <w:proofErr w:type="spellEnd"/>
      <w:r w:rsidRPr="001C683E">
        <w:rPr>
          <w:rFonts w:ascii="Century Schoolbook" w:hAnsi="Century Schoolbook" w:hint="eastAsia"/>
        </w:rPr>
        <w:t xml:space="preserve"> Institute of Science and Technology, President </w:t>
      </w:r>
      <w:proofErr w:type="spellStart"/>
      <w:r w:rsidRPr="001C683E">
        <w:rPr>
          <w:rFonts w:ascii="Century Schoolbook" w:hAnsi="Century Schoolbook" w:hint="eastAsia"/>
        </w:rPr>
        <w:t>Kiseon</w:t>
      </w:r>
      <w:proofErr w:type="spellEnd"/>
      <w:r w:rsidRPr="001C683E">
        <w:rPr>
          <w:rFonts w:ascii="Century Schoolbook" w:hAnsi="Century Schoolbook" w:hint="eastAsia"/>
        </w:rPr>
        <w:t xml:space="preserve"> Kim) received a donation of 20 million won from the Hong Growth Society (Chairman Jang-</w:t>
      </w:r>
      <w:proofErr w:type="spellStart"/>
      <w:r w:rsidRPr="001C683E">
        <w:rPr>
          <w:rFonts w:ascii="Century Schoolbook" w:hAnsi="Century Schoolbook" w:hint="eastAsia"/>
        </w:rPr>
        <w:t>hong</w:t>
      </w:r>
      <w:proofErr w:type="spellEnd"/>
      <w:r w:rsidRPr="001C683E">
        <w:rPr>
          <w:rFonts w:ascii="Century Schoolbook" w:hAnsi="Century Schoolbook" w:hint="eastAsia"/>
        </w:rPr>
        <w:t xml:space="preserve"> Lee) to support scholarships and academic research.</w:t>
      </w:r>
    </w:p>
    <w:p w:rsidR="001C683E" w:rsidRPr="001C683E" w:rsidRDefault="001C683E" w:rsidP="001C683E">
      <w:pPr>
        <w:spacing w:line="276" w:lineRule="auto"/>
        <w:ind w:hanging="360"/>
        <w:jc w:val="both"/>
        <w:rPr>
          <w:rFonts w:ascii="Century Schoolbook" w:hAnsi="Century Schoolbook"/>
        </w:rPr>
      </w:pPr>
    </w:p>
    <w:p w:rsidR="001C683E" w:rsidRPr="001C683E" w:rsidRDefault="001C683E" w:rsidP="001C683E">
      <w:pPr>
        <w:spacing w:line="276" w:lineRule="auto"/>
        <w:ind w:left="360" w:hanging="360"/>
        <w:jc w:val="both"/>
        <w:rPr>
          <w:rFonts w:ascii="Century Schoolbook" w:hAnsi="Century Schoolbook"/>
        </w:rPr>
      </w:pPr>
      <w:r w:rsidRPr="001C683E">
        <w:rPr>
          <w:rFonts w:ascii="Cambria Math" w:hAnsi="Cambria Math" w:cs="Cambria Math"/>
        </w:rPr>
        <w:t>∘</w:t>
      </w:r>
      <w:r w:rsidRPr="001C683E">
        <w:rPr>
          <w:rFonts w:ascii="Century Schoolbook" w:hAnsi="Century Schoolbook"/>
        </w:rPr>
        <w:tab/>
        <w:t>A total of 10 outstanding GIST students of will receive the scholarship, including five graduate students and five college students, and the research fund will be used to purchase equipment for the GIST Antiviral Research Center.</w:t>
      </w:r>
    </w:p>
    <w:p w:rsidR="001C683E" w:rsidRPr="001C683E" w:rsidRDefault="001C683E" w:rsidP="001C683E">
      <w:pPr>
        <w:spacing w:line="276" w:lineRule="auto"/>
        <w:ind w:hanging="360"/>
        <w:jc w:val="both"/>
        <w:rPr>
          <w:rFonts w:ascii="Century Schoolbook" w:hAnsi="Century Schoolbook"/>
        </w:rPr>
      </w:pPr>
    </w:p>
    <w:p w:rsidR="001C683E" w:rsidRPr="001C683E" w:rsidRDefault="001C683E" w:rsidP="001C683E">
      <w:pPr>
        <w:spacing w:line="276" w:lineRule="auto"/>
        <w:ind w:hanging="360"/>
        <w:jc w:val="both"/>
        <w:rPr>
          <w:rFonts w:ascii="Century Schoolbook" w:hAnsi="Century Schoolbook"/>
        </w:rPr>
      </w:pPr>
      <w:r w:rsidRPr="001C683E">
        <w:rPr>
          <w:rFonts w:ascii="Century Schoolbook" w:hAnsi="Century Schoolbook" w:hint="eastAsia"/>
        </w:rPr>
        <w:t>□</w:t>
      </w:r>
      <w:r w:rsidRPr="001C683E">
        <w:rPr>
          <w:rFonts w:ascii="Century Schoolbook" w:hAnsi="Century Schoolbook" w:hint="eastAsia"/>
        </w:rPr>
        <w:tab/>
        <w:t>Chairman Jang-</w:t>
      </w:r>
      <w:proofErr w:type="spellStart"/>
      <w:r w:rsidRPr="001C683E">
        <w:rPr>
          <w:rFonts w:ascii="Century Schoolbook" w:hAnsi="Century Schoolbook" w:hint="eastAsia"/>
        </w:rPr>
        <w:t>hong</w:t>
      </w:r>
      <w:proofErr w:type="spellEnd"/>
      <w:r w:rsidRPr="001C683E">
        <w:rPr>
          <w:rFonts w:ascii="Century Schoolbook" w:hAnsi="Century Schoolbook" w:hint="eastAsia"/>
        </w:rPr>
        <w:t xml:space="preserve"> Lee said, "Believing in the infinite growth potential of GIST, I am very happy to contribute to help train science students for regional development. As I have high expectations for GIST, I am interested in supporting the students' gro</w:t>
      </w:r>
      <w:r w:rsidRPr="001C683E">
        <w:rPr>
          <w:rFonts w:ascii="Century Schoolbook" w:hAnsi="Century Schoolbook"/>
        </w:rPr>
        <w:t>wth and research development, so I hope that my sincerity will be appreciated by them."</w:t>
      </w:r>
    </w:p>
    <w:p w:rsidR="001C683E" w:rsidRPr="001C683E" w:rsidRDefault="001C683E" w:rsidP="001C683E">
      <w:pPr>
        <w:spacing w:line="276" w:lineRule="auto"/>
        <w:ind w:hanging="360"/>
        <w:jc w:val="both"/>
        <w:rPr>
          <w:rFonts w:ascii="Century Schoolbook" w:hAnsi="Century Schoolbook"/>
        </w:rPr>
      </w:pPr>
    </w:p>
    <w:p w:rsidR="001C683E" w:rsidRPr="001C683E" w:rsidRDefault="001C683E" w:rsidP="001C683E">
      <w:pPr>
        <w:spacing w:line="276" w:lineRule="auto"/>
        <w:ind w:left="360" w:hanging="360"/>
        <w:jc w:val="both"/>
        <w:rPr>
          <w:rFonts w:ascii="Century Schoolbook" w:hAnsi="Century Schoolbook"/>
        </w:rPr>
      </w:pPr>
      <w:r w:rsidRPr="001C683E">
        <w:rPr>
          <w:rFonts w:ascii="Cambria Math" w:hAnsi="Cambria Math" w:cs="Cambria Math"/>
        </w:rPr>
        <w:t>∘</w:t>
      </w:r>
      <w:r w:rsidRPr="001C683E">
        <w:rPr>
          <w:rFonts w:ascii="Century Schoolbook" w:hAnsi="Century Schoolbook"/>
        </w:rPr>
        <w:tab/>
        <w:t xml:space="preserve">The Hong Growth Society was established in 1994 and has been providing scholarships and living expenses every year to middle and high school students in </w:t>
      </w:r>
      <w:proofErr w:type="spellStart"/>
      <w:r w:rsidRPr="001C683E">
        <w:rPr>
          <w:rFonts w:ascii="Century Schoolbook" w:hAnsi="Century Schoolbook"/>
        </w:rPr>
        <w:t>Gwangju</w:t>
      </w:r>
      <w:proofErr w:type="spellEnd"/>
      <w:r w:rsidRPr="001C683E">
        <w:rPr>
          <w:rFonts w:ascii="Century Schoolbook" w:hAnsi="Century Schoolbook"/>
        </w:rPr>
        <w:t>. Starting this year, universities and graduate schools were also included, and GIST received donations in June.</w:t>
      </w:r>
    </w:p>
    <w:p w:rsidR="001C683E" w:rsidRPr="001C683E" w:rsidRDefault="001C683E" w:rsidP="001C683E">
      <w:pPr>
        <w:spacing w:line="276" w:lineRule="auto"/>
        <w:ind w:hanging="360"/>
        <w:jc w:val="both"/>
        <w:rPr>
          <w:rFonts w:ascii="Century Schoolbook" w:hAnsi="Century Schoolbook"/>
        </w:rPr>
      </w:pPr>
    </w:p>
    <w:p w:rsidR="001C683E" w:rsidRPr="001C683E" w:rsidRDefault="001C683E" w:rsidP="001C683E">
      <w:pPr>
        <w:jc w:val="center"/>
        <w:rPr>
          <w:rFonts w:eastAsia="Times New Roman" w:cs="Times New Roman"/>
          <w:sz w:val="20"/>
          <w:szCs w:val="20"/>
        </w:rPr>
      </w:pPr>
      <w:r w:rsidRPr="001C683E">
        <w:rPr>
          <w:rFonts w:eastAsia="Times New Roman" w:cs="Times New Roman"/>
        </w:rPr>
        <w:lastRenderedPageBreak/>
        <w:fldChar w:fldCharType="begin"/>
      </w:r>
      <w:r w:rsidRPr="001C683E">
        <w:rPr>
          <w:rFonts w:eastAsia="Times New Roman" w:cs="Times New Roman"/>
        </w:rPr>
        <w:instrText xml:space="preserve"> INCLUDEPICTURE "/var/folders/xb/23nmk4v506x9yb80fcxn5q8r0000gn/T/com.microsoft.Word/WebArchiveCopyPasteTempFiles/page2image1813024" \* MERGEFORMATINET </w:instrText>
      </w:r>
      <w:r w:rsidRPr="001C683E">
        <w:rPr>
          <w:rFonts w:eastAsia="Times New Roman" w:cs="Times New Roman"/>
        </w:rPr>
        <w:fldChar w:fldCharType="separate"/>
      </w:r>
      <w:bookmarkStart w:id="0" w:name="_GoBack"/>
      <w:r w:rsidRPr="001C683E">
        <w:rPr>
          <w:rFonts w:eastAsia="Times New Roman" w:cs="Times New Roman"/>
          <w:noProof/>
        </w:rPr>
        <w:drawing>
          <wp:inline distT="0" distB="0" distL="0" distR="0">
            <wp:extent cx="2582545" cy="3505200"/>
            <wp:effectExtent l="0" t="0" r="0" b="0"/>
            <wp:docPr id="1" name="Picture 1" descr="page2image1813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8130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2545" cy="3505200"/>
                    </a:xfrm>
                    <a:prstGeom prst="rect">
                      <a:avLst/>
                    </a:prstGeom>
                    <a:noFill/>
                    <a:ln>
                      <a:noFill/>
                    </a:ln>
                  </pic:spPr>
                </pic:pic>
              </a:graphicData>
            </a:graphic>
          </wp:inline>
        </w:drawing>
      </w:r>
      <w:bookmarkEnd w:id="0"/>
      <w:r w:rsidRPr="001C683E">
        <w:rPr>
          <w:rFonts w:eastAsia="Times New Roman" w:cs="Times New Roman"/>
        </w:rPr>
        <w:fldChar w:fldCharType="end"/>
      </w:r>
    </w:p>
    <w:p w:rsidR="00093906" w:rsidRPr="00093906" w:rsidRDefault="001C683E" w:rsidP="001C683E">
      <w:pPr>
        <w:spacing w:line="276" w:lineRule="auto"/>
        <w:jc w:val="center"/>
        <w:rPr>
          <w:rFonts w:ascii="Century Schoolbook" w:hAnsi="Century Schoolbook"/>
        </w:rPr>
      </w:pPr>
      <w:r w:rsidRPr="001C683E">
        <w:rPr>
          <w:rFonts w:ascii="Century Schoolbook" w:hAnsi="Century Schoolbook" w:hint="eastAsia"/>
          <w:sz w:val="20"/>
          <w:szCs w:val="20"/>
        </w:rPr>
        <w:t>▲</w:t>
      </w:r>
      <w:r w:rsidRPr="001C683E">
        <w:rPr>
          <w:rFonts w:ascii="Century Schoolbook" w:hAnsi="Century Schoolbook" w:hint="eastAsia"/>
          <w:sz w:val="20"/>
          <w:szCs w:val="20"/>
        </w:rPr>
        <w:t xml:space="preserve"> Hong Growth Society Chairman Jang-</w:t>
      </w:r>
      <w:proofErr w:type="spellStart"/>
      <w:r w:rsidRPr="001C683E">
        <w:rPr>
          <w:rFonts w:ascii="Century Schoolbook" w:hAnsi="Century Schoolbook" w:hint="eastAsia"/>
          <w:sz w:val="20"/>
          <w:szCs w:val="20"/>
        </w:rPr>
        <w:t>hong</w:t>
      </w:r>
      <w:proofErr w:type="spellEnd"/>
      <w:r w:rsidRPr="001C683E">
        <w:rPr>
          <w:rFonts w:ascii="Century Schoolbook" w:hAnsi="Century Schoolbook" w:hint="eastAsia"/>
          <w:sz w:val="20"/>
          <w:szCs w:val="20"/>
        </w:rPr>
        <w:t xml:space="preserve"> Lee</w:t>
      </w:r>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83E" w:rsidRDefault="001C683E" w:rsidP="00A06336">
      <w:r>
        <w:separator/>
      </w:r>
    </w:p>
  </w:endnote>
  <w:endnote w:type="continuationSeparator" w:id="0">
    <w:p w:rsidR="001C683E" w:rsidRDefault="001C683E"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83E" w:rsidRDefault="001C683E" w:rsidP="00A06336">
      <w:r>
        <w:separator/>
      </w:r>
    </w:p>
  </w:footnote>
  <w:footnote w:type="continuationSeparator" w:id="0">
    <w:p w:rsidR="001C683E" w:rsidRDefault="001C683E"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83E"/>
    <w:rsid w:val="000426FE"/>
    <w:rsid w:val="00093906"/>
    <w:rsid w:val="001C683E"/>
    <w:rsid w:val="00231FF6"/>
    <w:rsid w:val="00374E99"/>
    <w:rsid w:val="00434D90"/>
    <w:rsid w:val="0047083B"/>
    <w:rsid w:val="00606E6D"/>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F4B29"/>
  <w15:chartTrackingRefBased/>
  <w15:docId w15:val="{6D51E82B-7FCA-BA46-8FDF-C12CAB66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950213">
      <w:bodyDiv w:val="1"/>
      <w:marLeft w:val="0"/>
      <w:marRight w:val="0"/>
      <w:marTop w:val="0"/>
      <w:marBottom w:val="0"/>
      <w:divBdr>
        <w:top w:val="none" w:sz="0" w:space="0" w:color="auto"/>
        <w:left w:val="none" w:sz="0" w:space="0" w:color="auto"/>
        <w:bottom w:val="none" w:sz="0" w:space="0" w:color="auto"/>
        <w:right w:val="none" w:sz="0" w:space="0" w:color="auto"/>
      </w:divBdr>
      <w:divsChild>
        <w:div w:id="135532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232</Words>
  <Characters>1307</Characters>
  <Application>Microsoft Office Word</Application>
  <DocSecurity>0</DocSecurity>
  <Lines>45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2020-09-24T23:28:00Z</dcterms:created>
  <dcterms:modified xsi:type="dcterms:W3CDTF">2020-09-24T23:30:00Z</dcterms:modified>
  <cp:category/>
</cp:coreProperties>
</file>