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5C" w:rsidRPr="00405F0E" w:rsidRDefault="00A82209" w:rsidP="005F1F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Application of Electro</w:t>
      </w:r>
      <w:r w:rsidR="00F15953">
        <w:rPr>
          <w:rFonts w:ascii="Times New Roman" w:hAnsi="Times New Roman" w:cs="Times New Roman" w:hint="eastAsia"/>
          <w:b/>
          <w:sz w:val="24"/>
          <w:szCs w:val="24"/>
        </w:rPr>
        <w:t>chemi</w:t>
      </w:r>
      <w:r>
        <w:rPr>
          <w:rFonts w:ascii="Times New Roman" w:hAnsi="Times New Roman" w:cs="Times New Roman"/>
          <w:b/>
          <w:sz w:val="24"/>
          <w:szCs w:val="24"/>
        </w:rPr>
        <w:t>cal Methods in Artificial Photosynthesis</w:t>
      </w:r>
    </w:p>
    <w:p w:rsidR="005F1F2E" w:rsidRPr="00405F0E" w:rsidRDefault="005F1F2E" w:rsidP="005F1F2E">
      <w:pPr>
        <w:spacing w:after="0" w:line="240" w:lineRule="auto"/>
        <w:rPr>
          <w:rFonts w:ascii="Times New Roman" w:hAnsi="Times New Roman" w:cs="Times New Roman"/>
          <w:sz w:val="20"/>
          <w:szCs w:val="20"/>
        </w:rPr>
      </w:pPr>
    </w:p>
    <w:p w:rsidR="005F1F2E" w:rsidRDefault="005F1F2E" w:rsidP="005F1F2E">
      <w:pPr>
        <w:spacing w:after="0" w:line="240" w:lineRule="auto"/>
        <w:jc w:val="center"/>
        <w:rPr>
          <w:rFonts w:ascii="Times New Roman" w:hAnsi="Times New Roman" w:cs="Times New Roman"/>
          <w:sz w:val="24"/>
          <w:szCs w:val="24"/>
        </w:rPr>
      </w:pPr>
      <w:r w:rsidRPr="00405F0E">
        <w:rPr>
          <w:rFonts w:ascii="Times New Roman" w:hAnsi="Times New Roman" w:cs="Times New Roman"/>
          <w:sz w:val="24"/>
          <w:szCs w:val="24"/>
        </w:rPr>
        <w:t>Hyun S. Ahn</w:t>
      </w:r>
    </w:p>
    <w:p w:rsidR="00F62438" w:rsidRPr="00405F0E" w:rsidRDefault="00F62438" w:rsidP="005F1F2E">
      <w:pPr>
        <w:spacing w:after="0" w:line="240" w:lineRule="auto"/>
        <w:jc w:val="center"/>
        <w:rPr>
          <w:rFonts w:ascii="Times New Roman" w:hAnsi="Times New Roman" w:cs="Times New Roman"/>
          <w:sz w:val="24"/>
          <w:szCs w:val="24"/>
        </w:rPr>
      </w:pPr>
    </w:p>
    <w:p w:rsidR="005F1F2E" w:rsidRPr="00405F0E" w:rsidRDefault="00F62438" w:rsidP="005F1F2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hint="eastAsia"/>
          <w:sz w:val="24"/>
          <w:szCs w:val="24"/>
        </w:rPr>
        <w:t>onsei</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University Department of Chemistry</w:t>
      </w:r>
    </w:p>
    <w:p w:rsidR="00BA2F95" w:rsidRDefault="00D275C3" w:rsidP="00A822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9/28</w:t>
      </w:r>
      <w:r w:rsidR="00F62438">
        <w:rPr>
          <w:rFonts w:ascii="Times New Roman" w:hAnsi="Times New Roman" w:cs="Times New Roman"/>
          <w:sz w:val="24"/>
          <w:szCs w:val="24"/>
        </w:rPr>
        <w:t>/2017</w:t>
      </w:r>
    </w:p>
    <w:p w:rsidR="00A82209" w:rsidRPr="00A82209" w:rsidRDefault="00A82209" w:rsidP="00A82209">
      <w:pPr>
        <w:spacing w:after="0" w:line="240" w:lineRule="auto"/>
        <w:rPr>
          <w:rFonts w:ascii="Times New Roman" w:hAnsi="Times New Roman" w:cs="Times New Roman"/>
          <w:sz w:val="24"/>
          <w:szCs w:val="24"/>
        </w:rPr>
      </w:pPr>
    </w:p>
    <w:p w:rsidR="00A82209" w:rsidRPr="00F62438" w:rsidRDefault="002305BE" w:rsidP="00F62438">
      <w:pPr>
        <w:spacing w:after="0" w:line="240" w:lineRule="auto"/>
        <w:rPr>
          <w:rFonts w:ascii="Times New Roman" w:hAnsi="Times New Roman" w:cs="Times New Roman"/>
          <w:sz w:val="24"/>
          <w:szCs w:val="24"/>
        </w:rPr>
      </w:pPr>
      <w:r>
        <w:rPr>
          <w:rFonts w:ascii="Times New Roman" w:hAnsi="Times New Roman" w:cs="Times New Roman"/>
          <w:sz w:val="24"/>
          <w:szCs w:val="24"/>
        </w:rPr>
        <w:t>Conversion of solar energy into transportable liquid fuels has been an important research theme in physical sciences for the last decade. Many artificial photosynthetic devices have been built with numerous iterations and enhancements, yet all fall short of the biological machinery. In the current presentation, two major problems in artificial photosynthes</w:t>
      </w:r>
      <w:bookmarkStart w:id="0" w:name="_GoBack"/>
      <w:bookmarkEnd w:id="0"/>
      <w:r>
        <w:rPr>
          <w:rFonts w:ascii="Times New Roman" w:hAnsi="Times New Roman" w:cs="Times New Roman"/>
          <w:sz w:val="24"/>
          <w:szCs w:val="24"/>
        </w:rPr>
        <w:t>is will be discussed: 1) limited lifetime of the photo-absorber due to oxidative degradation and 2) deficient understanding of the complex oxygen evolution reaction (OER). In the first part of the presentation, a proof-of-concept photo-anodic device for OER will be demonstrated. Prolonged use of corrosion sensitive n-type silicon was made possible in water by application of an electrodeposited thin passivating layer of TiO</w:t>
      </w:r>
      <w:r>
        <w:rPr>
          <w:rFonts w:ascii="Times New Roman" w:hAnsi="Times New Roman" w:cs="Times New Roman"/>
          <w:sz w:val="24"/>
          <w:szCs w:val="24"/>
          <w:vertAlign w:val="subscript"/>
        </w:rPr>
        <w:t>2</w:t>
      </w:r>
      <w:r>
        <w:rPr>
          <w:rFonts w:ascii="Times New Roman" w:hAnsi="Times New Roman" w:cs="Times New Roman"/>
          <w:sz w:val="24"/>
          <w:szCs w:val="24"/>
        </w:rPr>
        <w:t>. A rare metal/insulation/semiconductor junction was employ</w:t>
      </w:r>
      <w:r w:rsidR="00694AD8">
        <w:rPr>
          <w:rFonts w:ascii="Times New Roman" w:hAnsi="Times New Roman" w:cs="Times New Roman"/>
          <w:sz w:val="24"/>
          <w:szCs w:val="24"/>
        </w:rPr>
        <w:t>ed for solution electrochemistry; insights into the tunneling electron transfer phenomenon involved in solution chemistry will be presented</w:t>
      </w:r>
      <w:r>
        <w:rPr>
          <w:rFonts w:ascii="Times New Roman" w:hAnsi="Times New Roman" w:cs="Times New Roman"/>
          <w:sz w:val="24"/>
          <w:szCs w:val="24"/>
        </w:rPr>
        <w:t xml:space="preserve">. In the second part of the talk, an investigation of the catalytic OER surface processes will be </w:t>
      </w:r>
      <w:proofErr w:type="gramStart"/>
      <w:r>
        <w:rPr>
          <w:rFonts w:ascii="Times New Roman" w:hAnsi="Times New Roman" w:cs="Times New Roman"/>
          <w:sz w:val="24"/>
          <w:szCs w:val="24"/>
        </w:rPr>
        <w:t>presented</w:t>
      </w:r>
      <w:proofErr w:type="gramEnd"/>
      <w:r>
        <w:rPr>
          <w:rFonts w:ascii="Times New Roman" w:hAnsi="Times New Roman" w:cs="Times New Roman"/>
          <w:sz w:val="24"/>
          <w:szCs w:val="24"/>
        </w:rPr>
        <w:t>. By use of a redox titration experiment, the redox processes occurring at the surface of metal oxides during OER were in</w:t>
      </w:r>
      <w:r w:rsidR="00694AD8">
        <w:rPr>
          <w:rFonts w:ascii="Times New Roman" w:hAnsi="Times New Roman" w:cs="Times New Roman"/>
          <w:sz w:val="24"/>
          <w:szCs w:val="24"/>
        </w:rPr>
        <w:t>vestigated.</w:t>
      </w:r>
    </w:p>
    <w:sectPr w:rsidR="00A82209" w:rsidRPr="00F62438" w:rsidSect="00405F0E">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5F" w:rsidRDefault="00F6485F" w:rsidP="008B5E55">
      <w:pPr>
        <w:spacing w:after="0" w:line="240" w:lineRule="auto"/>
      </w:pPr>
      <w:r>
        <w:separator/>
      </w:r>
    </w:p>
  </w:endnote>
  <w:endnote w:type="continuationSeparator" w:id="0">
    <w:p w:rsidR="00F6485F" w:rsidRDefault="00F6485F" w:rsidP="008B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06123"/>
      <w:docPartObj>
        <w:docPartGallery w:val="Page Numbers (Bottom of Page)"/>
        <w:docPartUnique/>
      </w:docPartObj>
    </w:sdtPr>
    <w:sdtEndPr>
      <w:rPr>
        <w:noProof/>
      </w:rPr>
    </w:sdtEndPr>
    <w:sdtContent>
      <w:p w:rsidR="008B5E55" w:rsidRDefault="008B5E55">
        <w:pPr>
          <w:pStyle w:val="a6"/>
          <w:jc w:val="right"/>
        </w:pPr>
        <w:r>
          <w:fldChar w:fldCharType="begin"/>
        </w:r>
        <w:r>
          <w:instrText xml:space="preserve"> PAGE   \* MERGEFORMAT </w:instrText>
        </w:r>
        <w:r>
          <w:fldChar w:fldCharType="separate"/>
        </w:r>
        <w:r w:rsidR="00D275C3">
          <w:rPr>
            <w:noProof/>
          </w:rPr>
          <w:t>1</w:t>
        </w:r>
        <w:r>
          <w:rPr>
            <w:noProof/>
          </w:rPr>
          <w:fldChar w:fldCharType="end"/>
        </w:r>
      </w:p>
    </w:sdtContent>
  </w:sdt>
  <w:p w:rsidR="008B5E55" w:rsidRDefault="008B5E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5F" w:rsidRDefault="00F6485F" w:rsidP="008B5E55">
      <w:pPr>
        <w:spacing w:after="0" w:line="240" w:lineRule="auto"/>
      </w:pPr>
      <w:r>
        <w:separator/>
      </w:r>
    </w:p>
  </w:footnote>
  <w:footnote w:type="continuationSeparator" w:id="0">
    <w:p w:rsidR="00F6485F" w:rsidRDefault="00F6485F" w:rsidP="008B5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466C4"/>
    <w:multiLevelType w:val="hybridMultilevel"/>
    <w:tmpl w:val="7E84F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752C46"/>
    <w:multiLevelType w:val="hybridMultilevel"/>
    <w:tmpl w:val="7A46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FD5A81"/>
    <w:multiLevelType w:val="hybridMultilevel"/>
    <w:tmpl w:val="B8B6A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2E"/>
    <w:rsid w:val="00003EBE"/>
    <w:rsid w:val="00061FC0"/>
    <w:rsid w:val="00063D65"/>
    <w:rsid w:val="00074652"/>
    <w:rsid w:val="000810A5"/>
    <w:rsid w:val="000C5E63"/>
    <w:rsid w:val="00181ED7"/>
    <w:rsid w:val="001B71C6"/>
    <w:rsid w:val="001D028B"/>
    <w:rsid w:val="001E1A90"/>
    <w:rsid w:val="002305BE"/>
    <w:rsid w:val="00246EAF"/>
    <w:rsid w:val="002548A0"/>
    <w:rsid w:val="00293743"/>
    <w:rsid w:val="002A2F07"/>
    <w:rsid w:val="002E5606"/>
    <w:rsid w:val="0031027C"/>
    <w:rsid w:val="00316F16"/>
    <w:rsid w:val="003B01CA"/>
    <w:rsid w:val="003C6E29"/>
    <w:rsid w:val="003E1C8A"/>
    <w:rsid w:val="004037DA"/>
    <w:rsid w:val="00405F0E"/>
    <w:rsid w:val="00464589"/>
    <w:rsid w:val="00473706"/>
    <w:rsid w:val="0049166E"/>
    <w:rsid w:val="004A0F3F"/>
    <w:rsid w:val="004B2D44"/>
    <w:rsid w:val="00506EFE"/>
    <w:rsid w:val="0053176B"/>
    <w:rsid w:val="00575649"/>
    <w:rsid w:val="00590A32"/>
    <w:rsid w:val="005B70A3"/>
    <w:rsid w:val="005F1F2E"/>
    <w:rsid w:val="0066321B"/>
    <w:rsid w:val="00694AD8"/>
    <w:rsid w:val="00726A21"/>
    <w:rsid w:val="00756EFB"/>
    <w:rsid w:val="00781328"/>
    <w:rsid w:val="007A3522"/>
    <w:rsid w:val="007A60E9"/>
    <w:rsid w:val="007C276F"/>
    <w:rsid w:val="00825F61"/>
    <w:rsid w:val="00840429"/>
    <w:rsid w:val="0085424B"/>
    <w:rsid w:val="00861BC4"/>
    <w:rsid w:val="00881B91"/>
    <w:rsid w:val="008826B3"/>
    <w:rsid w:val="008B5E55"/>
    <w:rsid w:val="008D504F"/>
    <w:rsid w:val="00914BDE"/>
    <w:rsid w:val="00997276"/>
    <w:rsid w:val="009A1DB4"/>
    <w:rsid w:val="009A5A61"/>
    <w:rsid w:val="009C009C"/>
    <w:rsid w:val="009C6D09"/>
    <w:rsid w:val="009D1B6D"/>
    <w:rsid w:val="009E04CA"/>
    <w:rsid w:val="009E7963"/>
    <w:rsid w:val="009F22AB"/>
    <w:rsid w:val="00A82209"/>
    <w:rsid w:val="00AA057E"/>
    <w:rsid w:val="00AD7576"/>
    <w:rsid w:val="00B70D92"/>
    <w:rsid w:val="00BA254E"/>
    <w:rsid w:val="00BA2F95"/>
    <w:rsid w:val="00BE5259"/>
    <w:rsid w:val="00C65443"/>
    <w:rsid w:val="00C67EA6"/>
    <w:rsid w:val="00CF25F6"/>
    <w:rsid w:val="00D275C3"/>
    <w:rsid w:val="00E016D0"/>
    <w:rsid w:val="00E01C57"/>
    <w:rsid w:val="00E21A80"/>
    <w:rsid w:val="00E55D65"/>
    <w:rsid w:val="00E950BC"/>
    <w:rsid w:val="00EB535C"/>
    <w:rsid w:val="00EC1538"/>
    <w:rsid w:val="00EF070A"/>
    <w:rsid w:val="00EF1146"/>
    <w:rsid w:val="00F15953"/>
    <w:rsid w:val="00F62438"/>
    <w:rsid w:val="00F6485F"/>
    <w:rsid w:val="00F9427A"/>
    <w:rsid w:val="00F97DF2"/>
    <w:rsid w:val="00FA137B"/>
    <w:rsid w:val="00FB4A8D"/>
    <w:rsid w:val="00FB7C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BB086-F6E7-4E17-B896-F5E08C4F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F1F2E"/>
  </w:style>
  <w:style w:type="character" w:customStyle="1" w:styleId="Char">
    <w:name w:val="날짜 Char"/>
    <w:basedOn w:val="a0"/>
    <w:link w:val="a3"/>
    <w:uiPriority w:val="99"/>
    <w:semiHidden/>
    <w:rsid w:val="005F1F2E"/>
  </w:style>
  <w:style w:type="paragraph" w:styleId="a4">
    <w:name w:val="List Paragraph"/>
    <w:basedOn w:val="a"/>
    <w:uiPriority w:val="34"/>
    <w:qFormat/>
    <w:rsid w:val="002E5606"/>
    <w:pPr>
      <w:ind w:left="720"/>
      <w:contextualSpacing/>
    </w:pPr>
  </w:style>
  <w:style w:type="paragraph" w:styleId="a5">
    <w:name w:val="header"/>
    <w:basedOn w:val="a"/>
    <w:link w:val="Char0"/>
    <w:uiPriority w:val="99"/>
    <w:unhideWhenUsed/>
    <w:rsid w:val="008B5E55"/>
    <w:pPr>
      <w:tabs>
        <w:tab w:val="center" w:pos="4680"/>
        <w:tab w:val="right" w:pos="9360"/>
      </w:tabs>
      <w:spacing w:after="0" w:line="240" w:lineRule="auto"/>
    </w:pPr>
  </w:style>
  <w:style w:type="character" w:customStyle="1" w:styleId="Char0">
    <w:name w:val="머리글 Char"/>
    <w:basedOn w:val="a0"/>
    <w:link w:val="a5"/>
    <w:uiPriority w:val="99"/>
    <w:rsid w:val="008B5E55"/>
  </w:style>
  <w:style w:type="paragraph" w:styleId="a6">
    <w:name w:val="footer"/>
    <w:basedOn w:val="a"/>
    <w:link w:val="Char1"/>
    <w:uiPriority w:val="99"/>
    <w:unhideWhenUsed/>
    <w:rsid w:val="008B5E55"/>
    <w:pPr>
      <w:tabs>
        <w:tab w:val="center" w:pos="4680"/>
        <w:tab w:val="right" w:pos="9360"/>
      </w:tabs>
      <w:spacing w:after="0" w:line="240" w:lineRule="auto"/>
    </w:pPr>
  </w:style>
  <w:style w:type="character" w:customStyle="1" w:styleId="Char1">
    <w:name w:val="바닥글 Char"/>
    <w:basedOn w:val="a0"/>
    <w:link w:val="a6"/>
    <w:uiPriority w:val="99"/>
    <w:rsid w:val="008B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F3BF-67AA-477D-B5ED-94ADD27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Ahn</dc:creator>
  <cp:keywords/>
  <dc:description/>
  <cp:lastModifiedBy>Hyun Ahn</cp:lastModifiedBy>
  <cp:revision>32</cp:revision>
  <dcterms:created xsi:type="dcterms:W3CDTF">2015-12-21T15:32:00Z</dcterms:created>
  <dcterms:modified xsi:type="dcterms:W3CDTF">2017-09-27T22:40:00Z</dcterms:modified>
</cp:coreProperties>
</file>