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06" w:rsidRPr="00BF6D06" w:rsidRDefault="00BF6D06" w:rsidP="00BF6D06">
      <w:pPr>
        <w:ind w:firstLineChars="950" w:firstLine="2280"/>
        <w:rPr>
          <w:rFonts w:ascii="Times New Roman" w:hAnsi="Times New Roman" w:cs="Times New Roman"/>
          <w:b/>
          <w:sz w:val="24"/>
        </w:rPr>
      </w:pPr>
      <w:r w:rsidRPr="00BF6D06">
        <w:rPr>
          <w:rFonts w:ascii="Times New Roman" w:hAnsi="Times New Roman" w:cs="Times New Roman" w:hint="eastAsia"/>
          <w:b/>
          <w:sz w:val="24"/>
        </w:rPr>
        <w:t xml:space="preserve">The </w:t>
      </w:r>
      <w:proofErr w:type="spellStart"/>
      <w:r w:rsidRPr="00BF6D06">
        <w:rPr>
          <w:rFonts w:ascii="Times New Roman" w:hAnsi="Times New Roman" w:cs="Times New Roman" w:hint="eastAsia"/>
          <w:b/>
          <w:sz w:val="24"/>
        </w:rPr>
        <w:t>Attosecond</w:t>
      </w:r>
      <w:proofErr w:type="spellEnd"/>
      <w:r w:rsidRPr="00BF6D06">
        <w:rPr>
          <w:rFonts w:ascii="Times New Roman" w:hAnsi="Times New Roman" w:cs="Times New Roman" w:hint="eastAsia"/>
          <w:b/>
          <w:sz w:val="24"/>
        </w:rPr>
        <w:t xml:space="preserve"> nanophysics in solid</w:t>
      </w:r>
    </w:p>
    <w:p w:rsidR="00BF6D06" w:rsidRDefault="00BF6D06">
      <w:pPr>
        <w:rPr>
          <w:rFonts w:ascii="Times New Roman" w:hAnsi="Times New Roman" w:cs="Times New Roman"/>
        </w:rPr>
      </w:pPr>
    </w:p>
    <w:p w:rsidR="00BF6D06" w:rsidRDefault="00BF6D06">
      <w:pPr>
        <w:rPr>
          <w:rFonts w:ascii="Times New Roman" w:hAnsi="Times New Roman" w:cs="Times New Roman"/>
        </w:rPr>
      </w:pPr>
      <w:r w:rsidRPr="008A1684">
        <w:rPr>
          <w:rFonts w:ascii="Times New Roman" w:hAnsi="Times New Roman" w:cs="Times New Roman"/>
        </w:rPr>
        <w:t xml:space="preserve">Recently two emerging areas of research, </w:t>
      </w:r>
      <w:proofErr w:type="spellStart"/>
      <w:r w:rsidRPr="008A1684">
        <w:rPr>
          <w:rFonts w:ascii="Times New Roman" w:hAnsi="Times New Roman" w:cs="Times New Roman"/>
        </w:rPr>
        <w:t>attosecond</w:t>
      </w:r>
      <w:proofErr w:type="spellEnd"/>
      <w:r w:rsidRPr="008A1684">
        <w:rPr>
          <w:rFonts w:ascii="Times New Roman" w:hAnsi="Times New Roman" w:cs="Times New Roman"/>
        </w:rPr>
        <w:t xml:space="preserve"> and nanoscale physics, have started to</w:t>
      </w:r>
      <w:r>
        <w:rPr>
          <w:rFonts w:ascii="Times New Roman" w:hAnsi="Times New Roman" w:cs="Times New Roman"/>
        </w:rPr>
        <w:t xml:space="preserve"> </w:t>
      </w:r>
      <w:r w:rsidRPr="008A1684">
        <w:rPr>
          <w:rFonts w:ascii="Times New Roman" w:hAnsi="Times New Roman" w:cs="Times New Roman"/>
        </w:rPr>
        <w:t xml:space="preserve">come together. </w:t>
      </w:r>
      <w:proofErr w:type="spellStart"/>
      <w:r w:rsidRPr="008A1684">
        <w:rPr>
          <w:rFonts w:ascii="Times New Roman" w:hAnsi="Times New Roman" w:cs="Times New Roman"/>
        </w:rPr>
        <w:t>Attosecond</w:t>
      </w:r>
      <w:proofErr w:type="spellEnd"/>
      <w:r w:rsidRPr="008A1684">
        <w:rPr>
          <w:rFonts w:ascii="Times New Roman" w:hAnsi="Times New Roman" w:cs="Times New Roman"/>
        </w:rPr>
        <w:t xml:space="preserve"> physics deals with phenomena occurring when ultrashort laser</w:t>
      </w:r>
      <w:r>
        <w:rPr>
          <w:rFonts w:ascii="Times New Roman" w:hAnsi="Times New Roman" w:cs="Times New Roman"/>
        </w:rPr>
        <w:t xml:space="preserve"> </w:t>
      </w:r>
      <w:r w:rsidRPr="008A1684">
        <w:rPr>
          <w:rFonts w:ascii="Times New Roman" w:hAnsi="Times New Roman" w:cs="Times New Roman"/>
        </w:rPr>
        <w:t xml:space="preserve">pulses, with duration on the </w:t>
      </w:r>
      <w:proofErr w:type="spellStart"/>
      <w:r w:rsidRPr="008A1684">
        <w:rPr>
          <w:rFonts w:ascii="Times New Roman" w:hAnsi="Times New Roman" w:cs="Times New Roman"/>
        </w:rPr>
        <w:t>femto</w:t>
      </w:r>
      <w:proofErr w:type="spellEnd"/>
      <w:r w:rsidRPr="008A1684">
        <w:rPr>
          <w:rFonts w:ascii="Times New Roman" w:hAnsi="Times New Roman" w:cs="Times New Roman"/>
        </w:rPr>
        <w:t>- and sub-femtosecond time scales, interact with atoms,</w:t>
      </w:r>
      <w:r>
        <w:rPr>
          <w:rFonts w:ascii="Times New Roman" w:hAnsi="Times New Roman" w:cs="Times New Roman"/>
        </w:rPr>
        <w:t xml:space="preserve"> </w:t>
      </w:r>
      <w:r w:rsidRPr="008A1684">
        <w:rPr>
          <w:rFonts w:ascii="Times New Roman" w:hAnsi="Times New Roman" w:cs="Times New Roman"/>
        </w:rPr>
        <w:t>molecules or solids. On the other hand, the second branch</w:t>
      </w:r>
      <w:r>
        <w:rPr>
          <w:rFonts w:ascii="Times New Roman" w:hAnsi="Times New Roman" w:cs="Times New Roman"/>
        </w:rPr>
        <w:t xml:space="preserve">, the </w:t>
      </w:r>
      <w:proofErr w:type="spellStart"/>
      <w:r>
        <w:rPr>
          <w:rFonts w:ascii="Times New Roman" w:hAnsi="Times New Roman" w:cs="Times New Roman"/>
        </w:rPr>
        <w:t>nano</w:t>
      </w:r>
      <w:proofErr w:type="spellEnd"/>
      <w:r>
        <w:rPr>
          <w:rFonts w:ascii="Times New Roman" w:hAnsi="Times New Roman" w:cs="Times New Roman"/>
        </w:rPr>
        <w:t>-physics</w:t>
      </w:r>
      <w:r w:rsidRPr="008A1684">
        <w:rPr>
          <w:rFonts w:ascii="Times New Roman" w:hAnsi="Times New Roman" w:cs="Times New Roman"/>
        </w:rPr>
        <w:t xml:space="preserve"> involves the</w:t>
      </w:r>
      <w:r>
        <w:rPr>
          <w:rFonts w:ascii="Times New Roman" w:hAnsi="Times New Roman" w:cs="Times New Roman"/>
        </w:rPr>
        <w:t xml:space="preserve"> </w:t>
      </w:r>
      <w:r w:rsidRPr="008A1684">
        <w:rPr>
          <w:rFonts w:ascii="Times New Roman" w:hAnsi="Times New Roman" w:cs="Times New Roman"/>
        </w:rPr>
        <w:t>manipulation and engineering of mesoscopic systems, such as solids, metals and dielectrics,</w:t>
      </w:r>
      <w:r>
        <w:rPr>
          <w:rFonts w:ascii="Times New Roman" w:hAnsi="Times New Roman" w:cs="Times New Roman"/>
        </w:rPr>
        <w:t xml:space="preserve"> </w:t>
      </w:r>
      <w:r w:rsidRPr="008A1684">
        <w:rPr>
          <w:rFonts w:ascii="Times New Roman" w:hAnsi="Times New Roman" w:cs="Times New Roman"/>
        </w:rPr>
        <w:t xml:space="preserve">with </w:t>
      </w:r>
      <w:proofErr w:type="spellStart"/>
      <w:r w:rsidRPr="008A1684">
        <w:rPr>
          <w:rFonts w:ascii="Times New Roman" w:hAnsi="Times New Roman" w:cs="Times New Roman"/>
        </w:rPr>
        <w:t>nanometric</w:t>
      </w:r>
      <w:proofErr w:type="spellEnd"/>
      <w:r w:rsidRPr="008A1684">
        <w:rPr>
          <w:rFonts w:ascii="Times New Roman" w:hAnsi="Times New Roman" w:cs="Times New Roman"/>
        </w:rPr>
        <w:t xml:space="preserve"> precision. Although </w:t>
      </w:r>
      <w:proofErr w:type="spellStart"/>
      <w:r w:rsidRPr="008A1684">
        <w:rPr>
          <w:rFonts w:ascii="Times New Roman" w:hAnsi="Times New Roman" w:cs="Times New Roman"/>
        </w:rPr>
        <w:t>nano</w:t>
      </w:r>
      <w:proofErr w:type="spellEnd"/>
      <w:r w:rsidRPr="008A1684">
        <w:rPr>
          <w:rFonts w:ascii="Times New Roman" w:hAnsi="Times New Roman" w:cs="Times New Roman"/>
        </w:rPr>
        <w:t>-engineering is a vast and well-established research</w:t>
      </w:r>
      <w:r>
        <w:rPr>
          <w:rFonts w:ascii="Times New Roman" w:hAnsi="Times New Roman" w:cs="Times New Roman"/>
        </w:rPr>
        <w:t xml:space="preserve"> </w:t>
      </w:r>
      <w:r w:rsidRPr="008A1684">
        <w:rPr>
          <w:rFonts w:ascii="Times New Roman" w:hAnsi="Times New Roman" w:cs="Times New Roman"/>
        </w:rPr>
        <w:t>field on its own</w:t>
      </w:r>
      <w:r>
        <w:rPr>
          <w:rFonts w:ascii="Times New Roman" w:hAnsi="Times New Roman" w:cs="Times New Roman"/>
        </w:rPr>
        <w:t>, the fusion</w:t>
      </w:r>
      <w:r w:rsidRPr="008A1684">
        <w:rPr>
          <w:rFonts w:ascii="Times New Roman" w:hAnsi="Times New Roman" w:cs="Times New Roman"/>
        </w:rPr>
        <w:t xml:space="preserve"> with intense</w:t>
      </w:r>
      <w:r>
        <w:rPr>
          <w:rFonts w:ascii="Times New Roman" w:hAnsi="Times New Roman" w:cs="Times New Roman"/>
        </w:rPr>
        <w:t>, ultrafast</w:t>
      </w:r>
      <w:r w:rsidRPr="008A1684">
        <w:rPr>
          <w:rFonts w:ascii="Times New Roman" w:hAnsi="Times New Roman" w:cs="Times New Roman"/>
        </w:rPr>
        <w:t xml:space="preserve"> laser physics i</w:t>
      </w:r>
      <w:bookmarkStart w:id="0" w:name="_GoBack"/>
      <w:bookmarkEnd w:id="0"/>
      <w:r w:rsidRPr="008A1684">
        <w:rPr>
          <w:rFonts w:ascii="Times New Roman" w:hAnsi="Times New Roman" w:cs="Times New Roman"/>
        </w:rPr>
        <w:t>s relatively recent.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aim of this </w:t>
      </w:r>
      <w:r>
        <w:rPr>
          <w:rFonts w:ascii="Times New Roman" w:hAnsi="Times New Roman" w:cs="Times New Roman"/>
        </w:rPr>
        <w:t>talk</w:t>
      </w:r>
      <w:r>
        <w:rPr>
          <w:rFonts w:ascii="Times New Roman" w:hAnsi="Times New Roman" w:cs="Times New Roman"/>
        </w:rPr>
        <w:t xml:space="preserve"> is to </w:t>
      </w:r>
      <w:r>
        <w:rPr>
          <w:rFonts w:ascii="Times New Roman" w:hAnsi="Times New Roman" w:cs="Times New Roman"/>
        </w:rPr>
        <w:t xml:space="preserve">introduce our recent results </w:t>
      </w:r>
      <w:r>
        <w:rPr>
          <w:rFonts w:ascii="Times New Roman" w:hAnsi="Times New Roman" w:cs="Times New Roman"/>
        </w:rPr>
        <w:t xml:space="preserve">(High harmonic generation in solid, the </w:t>
      </w:r>
      <w:proofErr w:type="spellStart"/>
      <w:r>
        <w:rPr>
          <w:rFonts w:ascii="Times New Roman" w:hAnsi="Times New Roman" w:cs="Times New Roman"/>
        </w:rPr>
        <w:t>atto</w:t>
      </w:r>
      <w:proofErr w:type="spellEnd"/>
      <w:r>
        <w:rPr>
          <w:rFonts w:ascii="Times New Roman" w:hAnsi="Times New Roman" w:cs="Times New Roman"/>
        </w:rPr>
        <w:t xml:space="preserve">-PEEM, the optical frequency comb in </w:t>
      </w:r>
      <w:proofErr w:type="spellStart"/>
      <w:r>
        <w:rPr>
          <w:rFonts w:ascii="Times New Roman" w:hAnsi="Times New Roman" w:cs="Times New Roman"/>
        </w:rPr>
        <w:t>nanosystem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attosecond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nano</w:t>
      </w:r>
      <w:proofErr w:type="spellEnd"/>
      <w:r>
        <w:rPr>
          <w:rFonts w:ascii="Times New Roman" w:hAnsi="Times New Roman" w:cs="Times New Roman"/>
        </w:rPr>
        <w:t xml:space="preserve">-physics that will open up new perspectives how the light interacts with the mesoscopic system.   </w:t>
      </w:r>
    </w:p>
    <w:sectPr w:rsidR="00BF6D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xMDezBGILYwsDCyUdpeDU4uLM/DyQAsNaAPBzPU4sAAAA"/>
  </w:docVars>
  <w:rsids>
    <w:rsidRoot w:val="00BF6D06"/>
    <w:rsid w:val="00A26637"/>
    <w:rsid w:val="00B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67CA"/>
  <w15:chartTrackingRefBased/>
  <w15:docId w15:val="{11908A72-0747-4C02-8652-0A22E513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</dc:creator>
  <cp:keywords/>
  <dc:description/>
  <cp:lastModifiedBy>ksc</cp:lastModifiedBy>
  <cp:revision>1</cp:revision>
  <dcterms:created xsi:type="dcterms:W3CDTF">2018-04-17T03:01:00Z</dcterms:created>
  <dcterms:modified xsi:type="dcterms:W3CDTF">2018-04-17T03:15:00Z</dcterms:modified>
</cp:coreProperties>
</file>