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41"/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798"/>
      </w:tblGrid>
      <w:tr w:rsidR="002C3AF9" w:rsidTr="002C3AF9">
        <w:trPr>
          <w:trHeight w:val="71"/>
        </w:trPr>
        <w:tc>
          <w:tcPr>
            <w:tcW w:w="4801" w:type="dxa"/>
            <w:tcBorders>
              <w:top w:val="none" w:sz="3" w:space="0" w:color="FFFFFF"/>
              <w:left w:val="none" w:sz="3" w:space="0" w:color="FFFFFF"/>
              <w:bottom w:val="none" w:sz="3" w:space="0" w:color="FFFFFF"/>
              <w:right w:val="none" w:sz="3" w:space="0" w:color="FFFFFF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AF9" w:rsidRDefault="002C3AF9" w:rsidP="002C3AF9">
            <w:pPr>
              <w:pStyle w:val="a3"/>
              <w:wordWrap/>
              <w:spacing w:line="312" w:lineRule="auto"/>
              <w:jc w:val="center"/>
              <w:rPr>
                <w:rFonts w:ascii="한양궁서" w:eastAsia="한양궁서"/>
                <w:b/>
                <w:color w:val="FFFFFF"/>
                <w:sz w:val="8"/>
              </w:rPr>
            </w:pPr>
            <w:bookmarkStart w:id="0" w:name="_GoBack"/>
            <w:bookmarkEnd w:id="0"/>
          </w:p>
        </w:tc>
        <w:tc>
          <w:tcPr>
            <w:tcW w:w="4798" w:type="dxa"/>
            <w:tcBorders>
              <w:top w:val="none" w:sz="3" w:space="0" w:color="FFFFFF"/>
              <w:left w:val="none" w:sz="3" w:space="0" w:color="FFFFFF"/>
              <w:bottom w:val="none" w:sz="3" w:space="0" w:color="FFFFFF"/>
              <w:right w:val="none" w:sz="3" w:space="0" w:color="FFFFFF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3AF9" w:rsidRDefault="002C3AF9" w:rsidP="002C3AF9">
            <w:pPr>
              <w:pStyle w:val="a3"/>
              <w:wordWrap/>
              <w:spacing w:line="312" w:lineRule="auto"/>
              <w:jc w:val="center"/>
              <w:rPr>
                <w:spacing w:val="-2"/>
                <w:sz w:val="8"/>
              </w:rPr>
            </w:pPr>
          </w:p>
        </w:tc>
      </w:tr>
      <w:tr w:rsidR="002C3AF9" w:rsidTr="002C3AF9">
        <w:trPr>
          <w:trHeight w:val="520"/>
        </w:trPr>
        <w:tc>
          <w:tcPr>
            <w:tcW w:w="9599" w:type="dxa"/>
            <w:gridSpan w:val="2"/>
            <w:tcBorders>
              <w:top w:val="none" w:sz="3" w:space="0" w:color="FFFFFF"/>
              <w:left w:val="none" w:sz="3" w:space="0" w:color="FFFFFF"/>
              <w:bottom w:val="none" w:sz="3" w:space="0" w:color="FFFFFF"/>
              <w:right w:val="none" w:sz="3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C3AF9" w:rsidRPr="002C3AF9" w:rsidRDefault="002C3AF9" w:rsidP="002C3AF9">
            <w:pPr>
              <w:jc w:val="center"/>
              <w:rPr>
                <w:b/>
              </w:rPr>
            </w:pPr>
            <w:bookmarkStart w:id="1" w:name="목___차"/>
            <w:bookmarkEnd w:id="1"/>
            <w:r w:rsidRPr="002C3AF9">
              <w:rPr>
                <w:b/>
                <w:sz w:val="36"/>
              </w:rPr>
              <w:t>The 2nd Competition</w:t>
            </w:r>
            <w:r>
              <w:rPr>
                <w:b/>
                <w:sz w:val="36"/>
              </w:rPr>
              <w:t xml:space="preserve"> i</w:t>
            </w:r>
            <w:r w:rsidRPr="002C3AF9">
              <w:rPr>
                <w:b/>
                <w:sz w:val="36"/>
              </w:rPr>
              <w:t>n Ideas for Smart Researching</w:t>
            </w:r>
          </w:p>
        </w:tc>
      </w:tr>
      <w:tr w:rsidR="002C3AF9" w:rsidTr="002C3AF9">
        <w:trPr>
          <w:trHeight w:val="80"/>
        </w:trPr>
        <w:tc>
          <w:tcPr>
            <w:tcW w:w="4801" w:type="dxa"/>
            <w:tcBorders>
              <w:top w:val="none" w:sz="3" w:space="0" w:color="FFFFFF"/>
              <w:left w:val="none" w:sz="3" w:space="0" w:color="FFFFFF"/>
              <w:bottom w:val="none" w:sz="3" w:space="0" w:color="FFFFFF"/>
              <w:right w:val="none" w:sz="3" w:space="0" w:color="FFFFFF"/>
            </w:tcBorders>
            <w:shd w:val="clear" w:color="auto" w:fill="808080"/>
            <w:vAlign w:val="center"/>
          </w:tcPr>
          <w:p w:rsidR="002C3AF9" w:rsidRDefault="002C3AF9" w:rsidP="002C3AF9">
            <w:pPr>
              <w:pStyle w:val="a3"/>
              <w:wordWrap/>
              <w:spacing w:line="312" w:lineRule="auto"/>
              <w:jc w:val="center"/>
              <w:rPr>
                <w:spacing w:val="-2"/>
                <w:sz w:val="8"/>
              </w:rPr>
            </w:pPr>
          </w:p>
        </w:tc>
        <w:tc>
          <w:tcPr>
            <w:tcW w:w="4798" w:type="dxa"/>
            <w:tcBorders>
              <w:top w:val="none" w:sz="3" w:space="0" w:color="FFFFFF"/>
              <w:left w:val="none" w:sz="3" w:space="0" w:color="FFFFFF"/>
              <w:bottom w:val="none" w:sz="3" w:space="0" w:color="FFFFFF"/>
              <w:right w:val="none" w:sz="3" w:space="0" w:color="FFFFFF"/>
            </w:tcBorders>
            <w:shd w:val="clear" w:color="auto" w:fill="FF0000"/>
            <w:vAlign w:val="center"/>
          </w:tcPr>
          <w:p w:rsidR="002C3AF9" w:rsidRDefault="002C3AF9" w:rsidP="002C3AF9">
            <w:pPr>
              <w:pStyle w:val="a3"/>
              <w:wordWrap/>
              <w:spacing w:line="312" w:lineRule="auto"/>
              <w:jc w:val="center"/>
              <w:rPr>
                <w:rFonts w:ascii="한양궁서" w:eastAsia="한양견명조"/>
                <w:b/>
                <w:color w:val="FFFFFF"/>
                <w:sz w:val="8"/>
              </w:rPr>
            </w:pPr>
          </w:p>
        </w:tc>
      </w:tr>
    </w:tbl>
    <w:p w:rsidR="00A125E3" w:rsidRDefault="00D55014"/>
    <w:p w:rsidR="00643DDE" w:rsidRDefault="00643DDE" w:rsidP="00643DDE">
      <w:bookmarkStart w:id="2" w:name="_top"/>
      <w:bookmarkEnd w:id="2"/>
    </w:p>
    <w:p w:rsidR="00643DDE" w:rsidRPr="002C3AF9" w:rsidRDefault="00643DDE" w:rsidP="00643DDE">
      <w:pPr>
        <w:rPr>
          <w:b/>
        </w:rPr>
      </w:pPr>
      <w:r w:rsidRPr="002C3AF9">
        <w:rPr>
          <w:b/>
        </w:rPr>
        <w:t xml:space="preserve">1. </w:t>
      </w:r>
      <w:r w:rsidR="002C3AF9">
        <w:rPr>
          <w:b/>
        </w:rPr>
        <w:t>Overview of GIST's Competition i</w:t>
      </w:r>
      <w:r w:rsidRPr="002C3AF9">
        <w:rPr>
          <w:b/>
        </w:rPr>
        <w:t>n Ideas for Smart Researching</w:t>
      </w:r>
    </w:p>
    <w:p w:rsidR="00643DDE" w:rsidRDefault="002C3AF9" w:rsidP="00A9199C">
      <w:pPr>
        <w:pStyle w:val="a4"/>
        <w:numPr>
          <w:ilvl w:val="0"/>
          <w:numId w:val="1"/>
        </w:numPr>
      </w:pPr>
      <w:r>
        <w:t>(Topic) Competition i</w:t>
      </w:r>
      <w:r w:rsidR="00643DDE">
        <w:t>n Ideas for Smart Researching</w:t>
      </w:r>
    </w:p>
    <w:p w:rsidR="00643DDE" w:rsidRDefault="00643DDE" w:rsidP="00A9199C">
      <w:pPr>
        <w:pStyle w:val="a4"/>
        <w:numPr>
          <w:ilvl w:val="0"/>
          <w:numId w:val="1"/>
        </w:numPr>
      </w:pPr>
      <w:r>
        <w:t xml:space="preserve">(Purpose) By holding this competition, GIST seeks to find ideas that can create a better way of conducting activities regarding </w:t>
      </w:r>
      <w:r w:rsidR="00DA44A0">
        <w:t>research for those in our Institute</w:t>
      </w:r>
      <w:r>
        <w:t>, and at the same time, seeks to induce interest in the correct and desirable research practices of all our members.</w:t>
      </w:r>
    </w:p>
    <w:p w:rsidR="00643DDE" w:rsidRDefault="00643DDE" w:rsidP="00A9199C">
      <w:pPr>
        <w:pStyle w:val="a4"/>
        <w:numPr>
          <w:ilvl w:val="0"/>
          <w:numId w:val="1"/>
        </w:numPr>
      </w:pPr>
      <w:r>
        <w:t>(Content of the Competition) All ideas for smart researching, including a pleasant laboratory life, proper use of research funds, and research ethics and research security to be observed.</w:t>
      </w:r>
    </w:p>
    <w:p w:rsidR="00643DDE" w:rsidRDefault="00643DDE" w:rsidP="00A9199C">
      <w:pPr>
        <w:pStyle w:val="a4"/>
        <w:numPr>
          <w:ilvl w:val="0"/>
          <w:numId w:val="1"/>
        </w:numPr>
      </w:pPr>
      <w:r>
        <w:t>(Announcement Methods) slogans, idea proposals, etc.</w:t>
      </w:r>
    </w:p>
    <w:p w:rsidR="00643DDE" w:rsidRDefault="00643DDE" w:rsidP="00643DDE"/>
    <w:tbl>
      <w:tblPr>
        <w:tblOverlap w:val="never"/>
        <w:tblW w:w="8903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242"/>
        <w:gridCol w:w="2661"/>
      </w:tblGrid>
      <w:tr w:rsidR="00643DDE" w:rsidTr="00C40688">
        <w:trPr>
          <w:trHeight w:val="45"/>
          <w:jc w:val="center"/>
        </w:trPr>
        <w:tc>
          <w:tcPr>
            <w:tcW w:w="6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4F6"/>
            <w:vAlign w:val="center"/>
          </w:tcPr>
          <w:p w:rsidR="00643DDE" w:rsidRPr="002C3AF9" w:rsidRDefault="00643DDE" w:rsidP="00C4068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2C3AF9">
              <w:rPr>
                <w:rFonts w:eastAsia="휴먼명조" w:hint="eastAsia"/>
                <w:b/>
                <w:spacing w:val="-2"/>
                <w:sz w:val="22"/>
              </w:rPr>
              <w:t>C</w:t>
            </w:r>
            <w:r w:rsidRPr="002C3AF9">
              <w:rPr>
                <w:rFonts w:eastAsia="휴먼명조"/>
                <w:b/>
                <w:spacing w:val="-2"/>
                <w:sz w:val="22"/>
              </w:rPr>
              <w:t>ategory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4F6"/>
            <w:vAlign w:val="center"/>
          </w:tcPr>
          <w:p w:rsidR="00643DDE" w:rsidRPr="002C3AF9" w:rsidRDefault="00643DDE" w:rsidP="00C4068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2C3AF9">
              <w:rPr>
                <w:rFonts w:eastAsia="휴먼명조" w:hint="eastAsia"/>
                <w:b/>
                <w:spacing w:val="-2"/>
                <w:sz w:val="22"/>
              </w:rPr>
              <w:t>T</w:t>
            </w:r>
            <w:r w:rsidRPr="002C3AF9">
              <w:rPr>
                <w:rFonts w:eastAsia="휴먼명조"/>
                <w:b/>
                <w:spacing w:val="-2"/>
                <w:sz w:val="22"/>
              </w:rPr>
              <w:t>ype</w:t>
            </w:r>
          </w:p>
        </w:tc>
      </w:tr>
      <w:tr w:rsidR="00643DDE" w:rsidTr="00C40688">
        <w:trPr>
          <w:trHeight w:val="45"/>
          <w:jc w:val="center"/>
        </w:trPr>
        <w:tc>
          <w:tcPr>
            <w:tcW w:w="6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3DDE" w:rsidRPr="002C3AF9" w:rsidRDefault="00643DDE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3AF9">
              <w:rPr>
                <w:rFonts w:ascii="Times New Roman" w:eastAsia="휴먼명조" w:hAnsi="Times New Roman" w:cs="Times New Roman"/>
                <w:spacing w:val="-2"/>
                <w:sz w:val="24"/>
              </w:rPr>
              <w:t>Research Culture Slogans and Idea Proposals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43DDE" w:rsidRPr="002C3AF9" w:rsidRDefault="00643DDE" w:rsidP="00C40688">
            <w:pPr>
              <w:pStyle w:val="a3"/>
              <w:wordWrap/>
              <w:spacing w:line="240" w:lineRule="auto"/>
              <w:ind w:left="499" w:hanging="499"/>
              <w:jc w:val="center"/>
              <w:rPr>
                <w:rFonts w:ascii="Times New Roman" w:hAnsi="Times New Roman" w:cs="Times New Roman"/>
              </w:rPr>
            </w:pPr>
            <w:r w:rsidRPr="002C3AF9">
              <w:rPr>
                <w:rFonts w:ascii="Times New Roman" w:eastAsia="휴먼명조" w:hAnsi="Times New Roman" w:cs="Times New Roman"/>
                <w:spacing w:val="-2"/>
                <w:sz w:val="24"/>
              </w:rPr>
              <w:t>Free</w:t>
            </w:r>
          </w:p>
        </w:tc>
      </w:tr>
    </w:tbl>
    <w:p w:rsidR="00643DDE" w:rsidRDefault="00643DDE" w:rsidP="00643DDE"/>
    <w:p w:rsidR="00A9199C" w:rsidRPr="002C3AF9" w:rsidRDefault="00A9199C" w:rsidP="00A9199C">
      <w:pPr>
        <w:rPr>
          <w:b/>
        </w:rPr>
      </w:pPr>
      <w:r w:rsidRPr="002C3AF9">
        <w:rPr>
          <w:b/>
        </w:rPr>
        <w:t>2. Qualifications and</w:t>
      </w:r>
      <w:r w:rsidR="002C3AF9" w:rsidRPr="002C3AF9">
        <w:rPr>
          <w:b/>
        </w:rPr>
        <w:t xml:space="preserve"> dates for A</w:t>
      </w:r>
      <w:r w:rsidRPr="002C3AF9">
        <w:rPr>
          <w:b/>
        </w:rPr>
        <w:t xml:space="preserve">pplication </w:t>
      </w:r>
      <w:r w:rsidR="002C3AF9" w:rsidRPr="002C3AF9">
        <w:rPr>
          <w:b/>
        </w:rPr>
        <w:t>to the Competition</w:t>
      </w:r>
    </w:p>
    <w:p w:rsidR="00A9199C" w:rsidRDefault="00A9199C" w:rsidP="00A9199C">
      <w:pPr>
        <w:pStyle w:val="a4"/>
        <w:numPr>
          <w:ilvl w:val="0"/>
          <w:numId w:val="2"/>
        </w:numPr>
      </w:pPr>
      <w:r>
        <w:t>(</w:t>
      </w:r>
      <w:r w:rsidR="00DA44A0">
        <w:t>Eligibility</w:t>
      </w:r>
      <w:r>
        <w:t>) All members of GIST. * Individual and team submissions are acceptable.</w:t>
      </w:r>
    </w:p>
    <w:p w:rsidR="00A9199C" w:rsidRDefault="00A9199C" w:rsidP="00A9199C">
      <w:pPr>
        <w:pStyle w:val="a4"/>
        <w:numPr>
          <w:ilvl w:val="0"/>
          <w:numId w:val="2"/>
        </w:numPr>
      </w:pPr>
      <w:r>
        <w:t>(Application Period) August 1, 2021 (Sun.) -- September 10, 2021 (Fri.), six weeks.</w:t>
      </w:r>
    </w:p>
    <w:p w:rsidR="00A9199C" w:rsidRDefault="00A9199C" w:rsidP="00A9199C">
      <w:pPr>
        <w:pStyle w:val="a4"/>
        <w:numPr>
          <w:ilvl w:val="0"/>
          <w:numId w:val="2"/>
        </w:numPr>
      </w:pPr>
      <w:r>
        <w:t>(Application Method) By email.</w:t>
      </w:r>
    </w:p>
    <w:p w:rsidR="00A9199C" w:rsidRDefault="00A9199C" w:rsidP="00A9199C">
      <w:pPr>
        <w:pStyle w:val="a4"/>
        <w:numPr>
          <w:ilvl w:val="1"/>
          <w:numId w:val="2"/>
        </w:numPr>
      </w:pPr>
      <w:r>
        <w:rPr>
          <w:rFonts w:hint="eastAsia"/>
        </w:rPr>
        <w:t>Submit to: rnd@gist.ac.kr  (State "Competition Participation" [</w:t>
      </w:r>
      <w:r>
        <w:rPr>
          <w:rFonts w:hint="eastAsia"/>
        </w:rPr>
        <w:t>공모전</w:t>
      </w:r>
      <w:r>
        <w:rPr>
          <w:rFonts w:hint="eastAsia"/>
        </w:rPr>
        <w:t xml:space="preserve"> </w:t>
      </w:r>
      <w:r>
        <w:rPr>
          <w:rFonts w:hint="eastAsia"/>
        </w:rPr>
        <w:t>참가</w:t>
      </w:r>
      <w:r>
        <w:rPr>
          <w:rFonts w:hint="eastAsia"/>
        </w:rPr>
        <w:t>] in the subject line.)</w:t>
      </w:r>
    </w:p>
    <w:p w:rsidR="00A9199C" w:rsidRDefault="00A9199C" w:rsidP="00A9199C">
      <w:pPr>
        <w:pStyle w:val="a4"/>
        <w:numPr>
          <w:ilvl w:val="1"/>
          <w:numId w:val="2"/>
        </w:numPr>
      </w:pPr>
      <w:r>
        <w:t>Materials to S</w:t>
      </w:r>
      <w:r w:rsidR="006576C8">
        <w:t>ubmit: Application form and entry</w:t>
      </w:r>
      <w:r>
        <w:t>.</w:t>
      </w:r>
    </w:p>
    <w:p w:rsidR="00643DDE" w:rsidRDefault="00A9199C" w:rsidP="00A9199C">
      <w:pPr>
        <w:pStyle w:val="a4"/>
        <w:numPr>
          <w:ilvl w:val="1"/>
          <w:numId w:val="2"/>
        </w:numPr>
      </w:pPr>
      <w:r>
        <w:t>Application Form: Posted on the webpage of this announcement and on the GIST homepage. * Consent to collect and provide personal information is essential for the payment of prize money.</w:t>
      </w:r>
    </w:p>
    <w:p w:rsidR="00643DDE" w:rsidRDefault="00643DDE" w:rsidP="00643DDE"/>
    <w:p w:rsidR="00B67EAF" w:rsidRPr="002C3AF9" w:rsidRDefault="00B67EAF" w:rsidP="00B67EAF">
      <w:pPr>
        <w:rPr>
          <w:b/>
        </w:rPr>
      </w:pPr>
      <w:r w:rsidRPr="002C3AF9">
        <w:rPr>
          <w:b/>
        </w:rPr>
        <w:t>3. Prize Money and Awards</w:t>
      </w:r>
    </w:p>
    <w:p w:rsidR="00B67EAF" w:rsidRDefault="00B67EAF" w:rsidP="00B67EAF">
      <w:pPr>
        <w:pStyle w:val="a4"/>
        <w:numPr>
          <w:ilvl w:val="0"/>
          <w:numId w:val="3"/>
        </w:numPr>
      </w:pPr>
      <w:r>
        <w:t>(Announcement of Results) Scheduled for September 30, 2021. (Individual ann</w:t>
      </w:r>
      <w:r w:rsidR="006576C8">
        <w:t>ouncement of award-winning entries</w:t>
      </w:r>
      <w:r>
        <w:t>)</w:t>
      </w:r>
    </w:p>
    <w:p w:rsidR="00B67EAF" w:rsidRDefault="00B67EAF" w:rsidP="00B67EAF">
      <w:pPr>
        <w:pStyle w:val="a4"/>
        <w:numPr>
          <w:ilvl w:val="0"/>
          <w:numId w:val="3"/>
        </w:numPr>
      </w:pPr>
      <w:r>
        <w:t>(Selection Criteria) Comprehensive evaluation of suitability (meaning), creativity, and completeness.</w:t>
      </w:r>
    </w:p>
    <w:p w:rsidR="00643DDE" w:rsidRDefault="00B67EAF" w:rsidP="00B67EAF">
      <w:pPr>
        <w:pStyle w:val="a4"/>
        <w:numPr>
          <w:ilvl w:val="0"/>
          <w:numId w:val="3"/>
        </w:numPr>
      </w:pPr>
      <w:r>
        <w:t>(Type of Awards) Prize money (</w:t>
      </w:r>
      <w:proofErr w:type="spellStart"/>
      <w:r>
        <w:t>Onnuri</w:t>
      </w:r>
      <w:proofErr w:type="spellEnd"/>
      <w:r>
        <w:t xml:space="preserve"> Gift Certificate/</w:t>
      </w:r>
      <w:proofErr w:type="spellStart"/>
      <w:r w:rsidR="00416BC9">
        <w:t>Gifticon</w:t>
      </w:r>
      <w:proofErr w:type="spellEnd"/>
      <w:r>
        <w:t>)</w:t>
      </w:r>
    </w:p>
    <w:p w:rsidR="00B67EAF" w:rsidRDefault="00B67EAF" w:rsidP="00643DDE"/>
    <w:tbl>
      <w:tblPr>
        <w:tblOverlap w:val="never"/>
        <w:tblW w:w="896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82"/>
        <w:gridCol w:w="1920"/>
        <w:gridCol w:w="1920"/>
        <w:gridCol w:w="1920"/>
        <w:gridCol w:w="1920"/>
      </w:tblGrid>
      <w:tr w:rsidR="00416BC9" w:rsidTr="00C40688">
        <w:trPr>
          <w:trHeight w:val="428"/>
        </w:trPr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4F6"/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7816E9">
              <w:rPr>
                <w:rFonts w:eastAsia="휴먼명조" w:hint="eastAsia"/>
                <w:b/>
                <w:sz w:val="18"/>
              </w:rPr>
              <w:t>C</w:t>
            </w:r>
            <w:r w:rsidRPr="007816E9">
              <w:rPr>
                <w:rFonts w:eastAsia="휴먼명조"/>
                <w:b/>
                <w:sz w:val="18"/>
              </w:rPr>
              <w:t>ategory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4F6"/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7816E9">
              <w:rPr>
                <w:rFonts w:eastAsia="휴먼명조"/>
                <w:b/>
                <w:sz w:val="18"/>
              </w:rPr>
              <w:t>Grand Prize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4F6"/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7816E9">
              <w:rPr>
                <w:rFonts w:eastAsia="휴먼명조" w:hint="eastAsia"/>
                <w:b/>
                <w:sz w:val="18"/>
              </w:rPr>
              <w:t>F</w:t>
            </w:r>
            <w:r w:rsidRPr="007816E9">
              <w:rPr>
                <w:rFonts w:eastAsia="휴먼명조"/>
                <w:b/>
                <w:sz w:val="18"/>
              </w:rPr>
              <w:t>irst Prize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4F6"/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7816E9">
              <w:rPr>
                <w:rFonts w:eastAsia="휴먼명조" w:hint="eastAsia"/>
                <w:b/>
                <w:sz w:val="18"/>
              </w:rPr>
              <w:t>S</w:t>
            </w:r>
            <w:r w:rsidRPr="007816E9">
              <w:rPr>
                <w:rFonts w:eastAsia="휴먼명조"/>
                <w:b/>
                <w:sz w:val="18"/>
              </w:rPr>
              <w:t>econd Prize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4F6"/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7816E9">
              <w:rPr>
                <w:rFonts w:eastAsia="휴먼명조" w:hint="eastAsia"/>
                <w:b/>
                <w:sz w:val="18"/>
              </w:rPr>
              <w:t>T</w:t>
            </w:r>
            <w:r w:rsidRPr="007816E9">
              <w:rPr>
                <w:rFonts w:eastAsia="휴먼명조"/>
                <w:b/>
                <w:sz w:val="18"/>
              </w:rPr>
              <w:t>hird Prize</w:t>
            </w:r>
          </w:p>
        </w:tc>
      </w:tr>
      <w:tr w:rsidR="00416BC9" w:rsidTr="00C40688">
        <w:trPr>
          <w:trHeight w:val="45"/>
        </w:trPr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No. of Awards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2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About 10</w:t>
            </w:r>
          </w:p>
        </w:tc>
      </w:tr>
      <w:tr w:rsidR="00416BC9" w:rsidTr="00C40688">
        <w:trPr>
          <w:trHeight w:val="633"/>
        </w:trPr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6BC9" w:rsidRPr="007816E9" w:rsidRDefault="00416BC9" w:rsidP="00416BC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Prize Money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500,000 won</w:t>
            </w:r>
          </w:p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(</w:t>
            </w:r>
            <w:proofErr w:type="spellStart"/>
            <w:r w:rsidRPr="007816E9">
              <w:rPr>
                <w:rFonts w:ascii="Times New Roman" w:hAnsi="Times New Roman" w:cs="Times New Roman"/>
              </w:rPr>
              <w:t>Onnuri</w:t>
            </w:r>
            <w:proofErr w:type="spellEnd"/>
            <w:r w:rsidRPr="007816E9">
              <w:rPr>
                <w:rFonts w:ascii="Times New Roman" w:hAnsi="Times New Roman" w:cs="Times New Roman"/>
              </w:rPr>
              <w:t xml:space="preserve"> Gift Certificate</w:t>
            </w:r>
            <w:r w:rsidRPr="007816E9">
              <w:rPr>
                <w:rFonts w:ascii="Times New Roman" w:eastAsia="휴먼명조" w:hAnsi="Times New Roman" w:cs="Times New Roman"/>
              </w:rPr>
              <w:t>)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300,000 won</w:t>
            </w:r>
          </w:p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(</w:t>
            </w:r>
            <w:proofErr w:type="spellStart"/>
            <w:r w:rsidRPr="007816E9">
              <w:rPr>
                <w:rFonts w:ascii="Times New Roman" w:hAnsi="Times New Roman" w:cs="Times New Roman"/>
              </w:rPr>
              <w:t>Onnuri</w:t>
            </w:r>
            <w:proofErr w:type="spellEnd"/>
            <w:r w:rsidRPr="007816E9">
              <w:rPr>
                <w:rFonts w:ascii="Times New Roman" w:hAnsi="Times New Roman" w:cs="Times New Roman"/>
              </w:rPr>
              <w:t xml:space="preserve"> Gift Certificate</w:t>
            </w:r>
            <w:r w:rsidRPr="007816E9">
              <w:rPr>
                <w:rFonts w:ascii="Times New Roman" w:eastAsia="휴먼명조" w:hAnsi="Times New Roman" w:cs="Times New Roman"/>
              </w:rPr>
              <w:t>)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100,000 won each</w:t>
            </w:r>
          </w:p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(</w:t>
            </w:r>
            <w:proofErr w:type="spellStart"/>
            <w:r w:rsidRPr="007816E9">
              <w:rPr>
                <w:rFonts w:ascii="Times New Roman" w:hAnsi="Times New Roman" w:cs="Times New Roman"/>
              </w:rPr>
              <w:t>Onnuri</w:t>
            </w:r>
            <w:proofErr w:type="spellEnd"/>
            <w:r w:rsidRPr="007816E9">
              <w:rPr>
                <w:rFonts w:ascii="Times New Roman" w:hAnsi="Times New Roman" w:cs="Times New Roman"/>
              </w:rPr>
              <w:t xml:space="preserve"> Gift Certificate</w:t>
            </w:r>
            <w:r w:rsidRPr="007816E9">
              <w:rPr>
                <w:rFonts w:ascii="Times New Roman" w:eastAsia="휴먼명조" w:hAnsi="Times New Roman" w:cs="Times New Roman"/>
              </w:rPr>
              <w:t>)</w:t>
            </w:r>
          </w:p>
        </w:tc>
        <w:tc>
          <w:tcPr>
            <w:tcW w:w="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16BC9" w:rsidRPr="007816E9" w:rsidRDefault="00416BC9" w:rsidP="00C40688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10,000 won each</w:t>
            </w:r>
          </w:p>
          <w:p w:rsidR="00416BC9" w:rsidRPr="007816E9" w:rsidRDefault="00416BC9" w:rsidP="007816E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816E9">
              <w:rPr>
                <w:rFonts w:ascii="Times New Roman" w:eastAsia="휴먼명조" w:hAnsi="Times New Roman" w:cs="Times New Roman"/>
              </w:rPr>
              <w:t>(</w:t>
            </w:r>
            <w:r w:rsidR="007816E9" w:rsidRPr="007816E9">
              <w:rPr>
                <w:rFonts w:ascii="Times New Roman" w:eastAsia="휴먼명조" w:hAnsi="Times New Roman" w:cs="Times New Roman"/>
              </w:rPr>
              <w:t>Gift Coupon</w:t>
            </w:r>
            <w:r w:rsidRPr="007816E9">
              <w:rPr>
                <w:rFonts w:ascii="Times New Roman" w:eastAsia="휴먼명조" w:hAnsi="Times New Roman" w:cs="Times New Roman"/>
              </w:rPr>
              <w:t>)</w:t>
            </w:r>
          </w:p>
        </w:tc>
      </w:tr>
    </w:tbl>
    <w:p w:rsidR="00B67EAF" w:rsidRDefault="00B67EAF" w:rsidP="00643DDE"/>
    <w:p w:rsidR="007F13F6" w:rsidRPr="002C3AF9" w:rsidRDefault="007F13F6" w:rsidP="007F13F6">
      <w:pPr>
        <w:rPr>
          <w:b/>
        </w:rPr>
      </w:pPr>
      <w:r w:rsidRPr="002C3AF9">
        <w:rPr>
          <w:b/>
        </w:rPr>
        <w:t>4. Important Matters</w:t>
      </w:r>
    </w:p>
    <w:p w:rsidR="007F13F6" w:rsidRDefault="007F13F6" w:rsidP="007F13F6">
      <w:pPr>
        <w:pStyle w:val="a4"/>
        <w:numPr>
          <w:ilvl w:val="0"/>
          <w:numId w:val="4"/>
        </w:numPr>
      </w:pPr>
      <w:r>
        <w:t>Competition entries and related documents shall not be returned, and all rights to entries shall be attributed to GIST.</w:t>
      </w:r>
    </w:p>
    <w:p w:rsidR="007F13F6" w:rsidRDefault="007F13F6" w:rsidP="007F13F6">
      <w:pPr>
        <w:pStyle w:val="a4"/>
        <w:numPr>
          <w:ilvl w:val="0"/>
          <w:numId w:val="4"/>
        </w:numPr>
      </w:pPr>
      <w:r>
        <w:t>Competition entries can be posted on various media such as GIST calendars, leaflets, websites, blogs, Facebook, YouTube, and can be used for public use in the future.</w:t>
      </w:r>
    </w:p>
    <w:p w:rsidR="007F13F6" w:rsidRDefault="007F13F6" w:rsidP="007F13F6">
      <w:pPr>
        <w:pStyle w:val="a4"/>
        <w:numPr>
          <w:ilvl w:val="0"/>
          <w:numId w:val="4"/>
        </w:numPr>
      </w:pPr>
      <w:r>
        <w:t>In the case of submission of an entry that was an award winner in another contest, another person's work, or a copy of another work, the award will be canceled and the contents of the award will be recovered if the violation is confirmed after the award has been made.</w:t>
      </w:r>
    </w:p>
    <w:p w:rsidR="007F13F6" w:rsidRDefault="007F13F6" w:rsidP="007F13F6">
      <w:pPr>
        <w:pStyle w:val="a4"/>
        <w:numPr>
          <w:ilvl w:val="0"/>
          <w:numId w:val="4"/>
        </w:numPr>
      </w:pPr>
      <w:r>
        <w:t>The applicant shall be legally responsible for infringement of portrait rights, defamation of others, intellectual property rights, copyright infringement, etc. for all materials used in the work.</w:t>
      </w:r>
    </w:p>
    <w:p w:rsidR="007F13F6" w:rsidRDefault="007F13F6" w:rsidP="007F13F6">
      <w:pPr>
        <w:pStyle w:val="a4"/>
        <w:numPr>
          <w:ilvl w:val="0"/>
          <w:numId w:val="4"/>
        </w:numPr>
      </w:pPr>
      <w:r>
        <w:t>Depending on the judging results, there may be no winners or the number of awards and works may be changed.</w:t>
      </w:r>
    </w:p>
    <w:p w:rsidR="007F13F6" w:rsidRDefault="007F13F6" w:rsidP="007F13F6"/>
    <w:p w:rsidR="007F13F6" w:rsidRPr="007F13F6" w:rsidRDefault="007F13F6" w:rsidP="007F13F6">
      <w:pPr>
        <w:rPr>
          <w:b/>
        </w:rPr>
      </w:pPr>
      <w:r w:rsidRPr="007F13F6">
        <w:rPr>
          <w:b/>
        </w:rPr>
        <w:t>5. Contact Information</w:t>
      </w:r>
    </w:p>
    <w:p w:rsidR="007F13F6" w:rsidRDefault="007F13F6" w:rsidP="007F13F6">
      <w:pPr>
        <w:pStyle w:val="a4"/>
        <w:numPr>
          <w:ilvl w:val="0"/>
          <w:numId w:val="5"/>
        </w:numPr>
      </w:pPr>
      <w:r>
        <w:t>Department in Charge: Research and management team</w:t>
      </w:r>
    </w:p>
    <w:p w:rsidR="00B67EAF" w:rsidRDefault="007F13F6" w:rsidP="007F13F6">
      <w:pPr>
        <w:pStyle w:val="a4"/>
        <w:numPr>
          <w:ilvl w:val="0"/>
          <w:numId w:val="5"/>
        </w:numPr>
      </w:pPr>
      <w:r>
        <w:t xml:space="preserve">Contact Person: Park </w:t>
      </w:r>
      <w:proofErr w:type="spellStart"/>
      <w:r>
        <w:t>Jin</w:t>
      </w:r>
      <w:proofErr w:type="spellEnd"/>
      <w:r>
        <w:t>-ok, extension 2033, email jinokpark@gist.ac.kr</w:t>
      </w:r>
    </w:p>
    <w:p w:rsidR="00B67EAF" w:rsidRDefault="00B67EAF" w:rsidP="00643DDE"/>
    <w:p w:rsidR="00B67EAF" w:rsidRDefault="00B67EAF" w:rsidP="00643DDE"/>
    <w:p w:rsidR="00B67EAF" w:rsidRDefault="00B67EAF" w:rsidP="00643DDE"/>
    <w:p w:rsidR="00643DDE" w:rsidRDefault="00643DDE" w:rsidP="00643DDE"/>
    <w:p w:rsidR="00643DDE" w:rsidRDefault="00643DDE" w:rsidP="00643DDE"/>
    <w:p w:rsidR="00643DDE" w:rsidRDefault="00643DDE" w:rsidP="00643DDE"/>
    <w:p w:rsidR="00643DDE" w:rsidRDefault="00643DDE" w:rsidP="00643DDE"/>
    <w:p w:rsidR="00643DDE" w:rsidRDefault="00643DDE" w:rsidP="00643DDE"/>
    <w:p w:rsidR="00643DDE" w:rsidRDefault="00643DDE" w:rsidP="00643DDE"/>
    <w:p w:rsidR="00643DDE" w:rsidRDefault="00643DDE"/>
    <w:p w:rsidR="00643DDE" w:rsidRDefault="00643DDE"/>
    <w:p w:rsidR="00643DDE" w:rsidRDefault="00643DDE"/>
    <w:p w:rsidR="00643DDE" w:rsidRDefault="00643DDE"/>
    <w:p w:rsidR="00643DDE" w:rsidRDefault="00643DDE"/>
    <w:p w:rsidR="00643DDE" w:rsidRDefault="00643DDE"/>
    <w:p w:rsidR="00643DDE" w:rsidRDefault="00643DDE"/>
    <w:sectPr w:rsidR="00643DDE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한양궁서">
    <w:altName w:val="바탕"/>
    <w:panose1 w:val="00000000000000000000"/>
    <w:charset w:val="81"/>
    <w:family w:val="roman"/>
    <w:notTrueType/>
    <w:pitch w:val="default"/>
  </w:font>
  <w:font w:name="한양견명조">
    <w:altName w:val="바탕"/>
    <w:panose1 w:val="00000000000000000000"/>
    <w:charset w:val="81"/>
    <w:family w:val="roman"/>
    <w:notTrueType/>
    <w:pitch w:val="default"/>
  </w:font>
  <w:font w:name="휴먼명조">
    <w:altName w:val="바탕"/>
    <w:panose1 w:val="02010504000101010101"/>
    <w:charset w:val="81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4AAA"/>
    <w:multiLevelType w:val="hybridMultilevel"/>
    <w:tmpl w:val="5B287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B6B4E"/>
    <w:multiLevelType w:val="hybridMultilevel"/>
    <w:tmpl w:val="E176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56CB5"/>
    <w:multiLevelType w:val="hybridMultilevel"/>
    <w:tmpl w:val="6998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F625A"/>
    <w:multiLevelType w:val="hybridMultilevel"/>
    <w:tmpl w:val="F07E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04E02">
      <w:numFmt w:val="bullet"/>
      <w:lvlText w:val="-"/>
      <w:lvlJc w:val="left"/>
      <w:pPr>
        <w:ind w:left="1440" w:hanging="360"/>
      </w:pPr>
      <w:rPr>
        <w:rFonts w:ascii="Times New Roman" w:eastAsia="바탕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3303C"/>
    <w:multiLevelType w:val="hybridMultilevel"/>
    <w:tmpl w:val="77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DE"/>
    <w:rsid w:val="000942E8"/>
    <w:rsid w:val="00210733"/>
    <w:rsid w:val="002C3AF9"/>
    <w:rsid w:val="00303F6F"/>
    <w:rsid w:val="00383670"/>
    <w:rsid w:val="00416BC9"/>
    <w:rsid w:val="00643DDE"/>
    <w:rsid w:val="006576C8"/>
    <w:rsid w:val="00762082"/>
    <w:rsid w:val="007816E9"/>
    <w:rsid w:val="007B12BA"/>
    <w:rsid w:val="007F13F6"/>
    <w:rsid w:val="00971332"/>
    <w:rsid w:val="009A2D84"/>
    <w:rsid w:val="009B76B1"/>
    <w:rsid w:val="00A9199C"/>
    <w:rsid w:val="00B67EAF"/>
    <w:rsid w:val="00BB0E75"/>
    <w:rsid w:val="00C04ECA"/>
    <w:rsid w:val="00C82D7F"/>
    <w:rsid w:val="00CF0FC1"/>
    <w:rsid w:val="00D2004E"/>
    <w:rsid w:val="00D55014"/>
    <w:rsid w:val="00DA44A0"/>
    <w:rsid w:val="00E85466"/>
    <w:rsid w:val="00E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B4433-0181-4520-A2F7-A7C93D3C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theme="minorBidi"/>
        <w:sz w:val="24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43DD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함초롬바탕" w:eastAsia="함초롬바탕" w:hAnsiTheme="minorHAnsi"/>
      <w:color w:val="000000"/>
      <w:kern w:val="2"/>
      <w:sz w:val="20"/>
      <w:shd w:val="clear" w:color="000000" w:fill="auto"/>
    </w:rPr>
  </w:style>
  <w:style w:type="paragraph" w:styleId="a4">
    <w:name w:val="List Paragraph"/>
    <w:basedOn w:val="a"/>
    <w:uiPriority w:val="34"/>
    <w:qFormat/>
    <w:rsid w:val="00A9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Dong-il</dc:creator>
  <cp:keywords/>
  <dc:description/>
  <cp:lastModifiedBy>Windows 사용자</cp:lastModifiedBy>
  <cp:revision>2</cp:revision>
  <dcterms:created xsi:type="dcterms:W3CDTF">2021-08-05T01:43:00Z</dcterms:created>
  <dcterms:modified xsi:type="dcterms:W3CDTF">2021-08-05T01:43:00Z</dcterms:modified>
</cp:coreProperties>
</file>