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26" w:type="dxa"/>
        <w:jc w:val="center"/>
        <w:tblLayout w:type="fixed"/>
        <w:tblCellMar>
          <w:top w:w="28" w:type="dxa"/>
          <w:left w:w="28" w:type="dxa"/>
          <w:bottom w:w="28" w:type="dxa"/>
          <w:right w:w="28" w:type="dxa"/>
        </w:tblCellMar>
        <w:tblLook w:val="04A0" w:firstRow="1" w:lastRow="0" w:firstColumn="1" w:lastColumn="0" w:noHBand="0" w:noVBand="1"/>
      </w:tblPr>
      <w:tblGrid>
        <w:gridCol w:w="1545"/>
        <w:gridCol w:w="5098"/>
        <w:gridCol w:w="2342"/>
        <w:gridCol w:w="41"/>
      </w:tblGrid>
      <w:tr w:rsidR="006C7254" w14:paraId="2E512771" w14:textId="77777777" w:rsidTr="00550A86">
        <w:trPr>
          <w:trHeight w:hRule="exact" w:val="66"/>
          <w:jc w:val="center"/>
        </w:trPr>
        <w:tc>
          <w:tcPr>
            <w:tcW w:w="1545" w:type="dxa"/>
            <w:shd w:val="clear" w:color="auto" w:fill="FF0000"/>
            <w:vAlign w:val="center"/>
          </w:tcPr>
          <w:p w14:paraId="5680DE8C" w14:textId="77777777" w:rsidR="006C7254" w:rsidRDefault="006C7254">
            <w:pPr>
              <w:spacing w:after="0" w:line="384" w:lineRule="auto"/>
              <w:textAlignment w:val="baseline"/>
              <w:rPr>
                <w:rFonts w:ascii="함초롬바탕" w:eastAsia="함초롬바탕" w:hAnsi="함초롬바탕" w:cs="굴림"/>
                <w:color w:val="000000"/>
                <w:kern w:val="0"/>
                <w:sz w:val="2"/>
                <w:szCs w:val="2"/>
              </w:rPr>
            </w:pPr>
          </w:p>
        </w:tc>
        <w:tc>
          <w:tcPr>
            <w:tcW w:w="7481" w:type="dxa"/>
            <w:gridSpan w:val="3"/>
            <w:shd w:val="clear" w:color="auto" w:fill="7F7F7F"/>
            <w:vAlign w:val="center"/>
          </w:tcPr>
          <w:p w14:paraId="28E6838B" w14:textId="77777777" w:rsidR="006C7254" w:rsidRDefault="006C7254">
            <w:pPr>
              <w:spacing w:after="0" w:line="384" w:lineRule="auto"/>
              <w:textAlignment w:val="baseline"/>
              <w:rPr>
                <w:rFonts w:ascii="함초롬바탕" w:eastAsia="함초롬바탕" w:hAnsi="함초롬바탕" w:cs="굴림"/>
                <w:color w:val="000000"/>
                <w:kern w:val="0"/>
                <w:sz w:val="2"/>
                <w:szCs w:val="2"/>
              </w:rPr>
            </w:pPr>
          </w:p>
        </w:tc>
      </w:tr>
      <w:tr w:rsidR="006C7254" w:rsidRPr="004E0657" w14:paraId="45DFC587" w14:textId="77777777" w:rsidTr="00550A86">
        <w:tblPrEx>
          <w:jc w:val="left"/>
        </w:tblPrEx>
        <w:trPr>
          <w:gridAfter w:val="1"/>
          <w:wAfter w:w="41" w:type="dxa"/>
          <w:trHeight w:val="614"/>
        </w:trPr>
        <w:tc>
          <w:tcPr>
            <w:tcW w:w="8985" w:type="dxa"/>
            <w:gridSpan w:val="3"/>
            <w:vAlign w:val="center"/>
          </w:tcPr>
          <w:p w14:paraId="7A62D983" w14:textId="36333CA3" w:rsidR="006C7254" w:rsidRPr="005037D5" w:rsidRDefault="003B6862" w:rsidP="004E0657">
            <w:pPr>
              <w:spacing w:after="0" w:line="20" w:lineRule="atLeast"/>
              <w:jc w:val="center"/>
              <w:textAlignment w:val="baseline"/>
              <w:rPr>
                <w:rFonts w:ascii="Times New Roman" w:hAnsi="Times New Roman" w:cs="Times New Roman"/>
              </w:rPr>
            </w:pPr>
            <w:r w:rsidRPr="005037D5">
              <w:rPr>
                <w:rFonts w:ascii="Times New Roman" w:eastAsia="굴림" w:hAnsi="Times New Roman" w:cs="Times New Roman"/>
                <w:b/>
                <w:bCs/>
                <w:color w:val="000000"/>
                <w:kern w:val="0"/>
                <w:sz w:val="36"/>
                <w:szCs w:val="34"/>
              </w:rPr>
              <w:t>Gwangju Inst</w:t>
            </w:r>
            <w:r w:rsidR="00597047">
              <w:rPr>
                <w:rFonts w:ascii="Times New Roman" w:eastAsia="굴림" w:hAnsi="Times New Roman" w:cs="Times New Roman"/>
                <w:b/>
                <w:bCs/>
                <w:color w:val="000000"/>
                <w:kern w:val="0"/>
                <w:sz w:val="36"/>
                <w:szCs w:val="34"/>
              </w:rPr>
              <w:t>itute of Science and Technology</w:t>
            </w:r>
            <w:bookmarkStart w:id="0" w:name="_GoBack"/>
            <w:bookmarkEnd w:id="0"/>
          </w:p>
          <w:p w14:paraId="3D3F7106" w14:textId="60AD9AA1" w:rsidR="006C7254" w:rsidRPr="004E0657" w:rsidRDefault="00AA0F9A" w:rsidP="001A4FD7">
            <w:pPr>
              <w:spacing w:after="0" w:line="20" w:lineRule="atLeast"/>
              <w:jc w:val="center"/>
              <w:textAlignment w:val="baseline"/>
              <w:rPr>
                <w:rFonts w:ascii="Times New Roman" w:hAnsi="Times New Roman" w:cs="Times New Roman"/>
              </w:rPr>
            </w:pPr>
            <w:r w:rsidRPr="00524F6A">
              <w:rPr>
                <w:rFonts w:ascii="Times New Roman" w:eastAsia="굴림" w:hAnsi="Times New Roman" w:cs="Times New Roman"/>
                <w:b/>
                <w:bCs/>
                <w:kern w:val="0"/>
                <w:sz w:val="36"/>
                <w:szCs w:val="34"/>
              </w:rPr>
              <w:t xml:space="preserve">Postdoctoral Researcher </w:t>
            </w:r>
            <w:r w:rsidR="00026E0F">
              <w:rPr>
                <w:rFonts w:ascii="Times New Roman" w:eastAsia="굴림" w:hAnsi="Times New Roman" w:cs="Times New Roman"/>
                <w:b/>
                <w:bCs/>
                <w:color w:val="000000"/>
                <w:kern w:val="0"/>
                <w:sz w:val="36"/>
                <w:szCs w:val="34"/>
              </w:rPr>
              <w:t>Job Announcemen</w:t>
            </w:r>
            <w:r w:rsidR="00026E0F">
              <w:rPr>
                <w:rFonts w:ascii="Times New Roman" w:eastAsia="굴림" w:hAnsi="Times New Roman" w:cs="Times New Roman" w:hint="eastAsia"/>
                <w:b/>
                <w:bCs/>
                <w:color w:val="000000"/>
                <w:kern w:val="0"/>
                <w:sz w:val="36"/>
                <w:szCs w:val="34"/>
              </w:rPr>
              <w:t>t</w:t>
            </w:r>
          </w:p>
        </w:tc>
      </w:tr>
      <w:tr w:rsidR="006C7254" w14:paraId="7907D06B" w14:textId="77777777" w:rsidTr="00550A86">
        <w:tblPrEx>
          <w:jc w:val="left"/>
        </w:tblPrEx>
        <w:trPr>
          <w:gridAfter w:val="1"/>
          <w:wAfter w:w="41" w:type="dxa"/>
          <w:trHeight w:hRule="exact" w:val="66"/>
        </w:trPr>
        <w:tc>
          <w:tcPr>
            <w:tcW w:w="6643" w:type="dxa"/>
            <w:gridSpan w:val="2"/>
            <w:shd w:val="clear" w:color="auto" w:fill="7F7F7F"/>
            <w:vAlign w:val="center"/>
          </w:tcPr>
          <w:p w14:paraId="34A9976C" w14:textId="77777777" w:rsidR="006C7254" w:rsidRDefault="006C7254">
            <w:pPr>
              <w:spacing w:after="0" w:line="384" w:lineRule="auto"/>
              <w:textAlignment w:val="baseline"/>
              <w:rPr>
                <w:rFonts w:ascii="함초롬바탕" w:eastAsia="함초롬바탕" w:hAnsi="함초롬바탕" w:cs="굴림"/>
                <w:color w:val="000000"/>
                <w:kern w:val="0"/>
                <w:sz w:val="2"/>
                <w:szCs w:val="2"/>
              </w:rPr>
            </w:pPr>
          </w:p>
        </w:tc>
        <w:tc>
          <w:tcPr>
            <w:tcW w:w="2342" w:type="dxa"/>
            <w:shd w:val="clear" w:color="auto" w:fill="FF0000"/>
            <w:vAlign w:val="center"/>
          </w:tcPr>
          <w:p w14:paraId="6922D9BB" w14:textId="77777777" w:rsidR="006C7254" w:rsidRDefault="006C7254">
            <w:pPr>
              <w:spacing w:after="0" w:line="384" w:lineRule="auto"/>
              <w:textAlignment w:val="baseline"/>
              <w:rPr>
                <w:rFonts w:ascii="함초롬바탕" w:eastAsia="함초롬바탕" w:hAnsi="함초롬바탕" w:cs="굴림"/>
                <w:color w:val="000000"/>
                <w:kern w:val="0"/>
                <w:sz w:val="2"/>
                <w:szCs w:val="2"/>
              </w:rPr>
            </w:pPr>
          </w:p>
        </w:tc>
      </w:tr>
    </w:tbl>
    <w:p w14:paraId="3E4E37B8" w14:textId="77777777" w:rsidR="00E031E0" w:rsidRPr="004E0657" w:rsidRDefault="00E031E0">
      <w:pPr>
        <w:spacing w:after="0" w:line="432" w:lineRule="auto"/>
        <w:jc w:val="center"/>
        <w:textAlignment w:val="baseline"/>
        <w:rPr>
          <w:rFonts w:ascii="Times New Roman" w:eastAsia="굴림" w:hAnsi="Times New Roman" w:cs="Times New Roman"/>
          <w:spacing w:val="-8"/>
          <w:kern w:val="0"/>
          <w:sz w:val="18"/>
          <w:szCs w:val="18"/>
        </w:rPr>
      </w:pPr>
    </w:p>
    <w:p w14:paraId="3E904C11" w14:textId="7C13DCAC" w:rsidR="004A656C" w:rsidRPr="004E0657" w:rsidRDefault="003B6862" w:rsidP="00E031E0">
      <w:pPr>
        <w:spacing w:after="0" w:line="240" w:lineRule="auto"/>
        <w:jc w:val="center"/>
        <w:textAlignment w:val="baseline"/>
        <w:rPr>
          <w:rFonts w:ascii="Times New Roman" w:eastAsia="굴림" w:hAnsi="Times New Roman" w:cs="Times New Roman"/>
          <w:spacing w:val="-8"/>
          <w:kern w:val="0"/>
          <w:sz w:val="24"/>
          <w:szCs w:val="26"/>
        </w:rPr>
      </w:pPr>
      <w:r w:rsidRPr="004E0657">
        <w:rPr>
          <w:rFonts w:ascii="Times New Roman" w:eastAsia="굴림" w:hAnsi="Times New Roman" w:cs="Times New Roman"/>
          <w:spacing w:val="-8"/>
          <w:kern w:val="0"/>
          <w:sz w:val="24"/>
          <w:szCs w:val="26"/>
        </w:rPr>
        <w:t xml:space="preserve">Gwangju Institute of Science and Technology is recruiting </w:t>
      </w:r>
      <w:r w:rsidR="00236A19" w:rsidRPr="00524F6A">
        <w:rPr>
          <w:rFonts w:ascii="Times New Roman" w:eastAsia="굴림" w:hAnsi="Times New Roman" w:cs="Times New Roman"/>
          <w:spacing w:val="-8"/>
          <w:kern w:val="0"/>
          <w:sz w:val="24"/>
          <w:szCs w:val="26"/>
        </w:rPr>
        <w:t>a Postdoctoral Researcher in the Quantum Materials Interfaces and Nano Devices Laboratory at the Department of Semiconductor Engineering</w:t>
      </w:r>
      <w:r w:rsidR="004A656C" w:rsidRPr="00524F6A">
        <w:rPr>
          <w:rFonts w:ascii="Times New Roman" w:eastAsia="굴림" w:hAnsi="Times New Roman" w:cs="Times New Roman"/>
          <w:spacing w:val="-8"/>
          <w:kern w:val="0"/>
          <w:sz w:val="24"/>
          <w:szCs w:val="26"/>
        </w:rPr>
        <w:t xml:space="preserve">.  </w:t>
      </w:r>
    </w:p>
    <w:p w14:paraId="40C2EE29" w14:textId="77777777" w:rsidR="006C7254" w:rsidRPr="004E0657" w:rsidRDefault="004A656C" w:rsidP="00E031E0">
      <w:pPr>
        <w:spacing w:after="0" w:line="240" w:lineRule="auto"/>
        <w:jc w:val="center"/>
        <w:textAlignment w:val="baseline"/>
        <w:rPr>
          <w:rFonts w:ascii="Times New Roman" w:eastAsia="굴림" w:hAnsi="Times New Roman" w:cs="Times New Roman"/>
          <w:kern w:val="0"/>
          <w:sz w:val="24"/>
          <w:szCs w:val="26"/>
        </w:rPr>
      </w:pPr>
      <w:r w:rsidRPr="004E0657">
        <w:rPr>
          <w:rFonts w:ascii="Times New Roman" w:eastAsia="굴림" w:hAnsi="Times New Roman" w:cs="Times New Roman"/>
          <w:spacing w:val="-8"/>
          <w:kern w:val="0"/>
          <w:sz w:val="24"/>
          <w:szCs w:val="26"/>
        </w:rPr>
        <w:t xml:space="preserve"> </w:t>
      </w:r>
      <w:r w:rsidR="003B6862" w:rsidRPr="004E0657">
        <w:rPr>
          <w:rFonts w:ascii="Times New Roman" w:eastAsia="굴림" w:hAnsi="Times New Roman" w:cs="Times New Roman"/>
          <w:spacing w:val="-8"/>
          <w:kern w:val="0"/>
          <w:sz w:val="24"/>
          <w:szCs w:val="26"/>
        </w:rPr>
        <w:t>We hope that many interested people will apply.</w:t>
      </w:r>
    </w:p>
    <w:p w14:paraId="11376766" w14:textId="77777777" w:rsidR="006C7254" w:rsidRPr="002A2AF5" w:rsidRDefault="006C725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spacing w:after="0" w:line="384" w:lineRule="auto"/>
        <w:ind w:right="100"/>
        <w:textAlignment w:val="baseline"/>
        <w:rPr>
          <w:rFonts w:ascii="함초롬바탕" w:eastAsia="굴림체" w:hAnsi="함초롬바탕" w:cs="굴림"/>
          <w:b/>
          <w:bCs/>
          <w:color w:val="000000"/>
          <w:kern w:val="0"/>
          <w:sz w:val="12"/>
          <w:szCs w:val="24"/>
        </w:rPr>
      </w:pPr>
    </w:p>
    <w:p w14:paraId="158678FE" w14:textId="77777777" w:rsidR="006C7254" w:rsidRPr="00982C91" w:rsidRDefault="003B6862" w:rsidP="00E031E0">
      <w:pPr>
        <w:spacing w:after="0" w:line="240" w:lineRule="auto"/>
        <w:textAlignment w:val="baseline"/>
        <w:rPr>
          <w:rFonts w:ascii="Times New Roman" w:eastAsia="굴림" w:hAnsi="Times New Roman" w:cs="Times New Roman"/>
          <w:color w:val="000000"/>
          <w:kern w:val="0"/>
          <w:sz w:val="22"/>
          <w:szCs w:val="20"/>
        </w:rPr>
      </w:pPr>
      <w:r w:rsidRPr="00982C91">
        <w:rPr>
          <w:rFonts w:ascii="Times New Roman" w:eastAsia="굴림" w:hAnsi="Times New Roman" w:cs="Times New Roman"/>
          <w:b/>
          <w:bCs/>
          <w:color w:val="000000"/>
          <w:kern w:val="0"/>
          <w:sz w:val="28"/>
          <w:szCs w:val="20"/>
        </w:rPr>
        <w:t>■ Employment Descripti</w:t>
      </w:r>
      <w:r w:rsidR="003B218E">
        <w:rPr>
          <w:rFonts w:ascii="Times New Roman" w:eastAsia="굴림" w:hAnsi="Times New Roman" w:cs="Times New Roman"/>
          <w:b/>
          <w:bCs/>
          <w:color w:val="000000"/>
          <w:kern w:val="0"/>
          <w:sz w:val="28"/>
          <w:szCs w:val="20"/>
        </w:rPr>
        <w:t>on and Applicant Qualifications</w:t>
      </w:r>
    </w:p>
    <w:tbl>
      <w:tblPr>
        <w:tblW w:w="9026" w:type="dxa"/>
        <w:jc w:val="right"/>
        <w:tblBorders>
          <w:top w:val="single" w:sz="12" w:space="0" w:color="000000"/>
          <w:bottom w:val="single" w:sz="4" w:space="0" w:color="auto"/>
          <w:insideH w:val="single" w:sz="2" w:space="0" w:color="000000"/>
          <w:insideV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418"/>
        <w:gridCol w:w="1417"/>
        <w:gridCol w:w="4987"/>
        <w:gridCol w:w="1204"/>
      </w:tblGrid>
      <w:tr w:rsidR="006C7254" w:rsidRPr="002715DE" w14:paraId="299C8884" w14:textId="77777777" w:rsidTr="00553F81">
        <w:trPr>
          <w:trHeight w:val="676"/>
          <w:jc w:val="right"/>
        </w:trPr>
        <w:tc>
          <w:tcPr>
            <w:tcW w:w="1418" w:type="dxa"/>
            <w:tcBorders>
              <w:top w:val="single" w:sz="4" w:space="0" w:color="auto"/>
              <w:bottom w:val="single" w:sz="2" w:space="0" w:color="000000"/>
            </w:tcBorders>
            <w:shd w:val="clear" w:color="auto" w:fill="BF4031"/>
            <w:vAlign w:val="center"/>
          </w:tcPr>
          <w:p w14:paraId="62DC5FF2" w14:textId="77777777" w:rsidR="006C7254" w:rsidRPr="002A2AF5" w:rsidRDefault="002A2AF5" w:rsidP="004E065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spacing w:after="0" w:line="16" w:lineRule="atLeast"/>
              <w:jc w:val="center"/>
              <w:textAlignment w:val="baseline"/>
              <w:rPr>
                <w:rFonts w:ascii="Times New Roman" w:hAnsi="Times New Roman" w:cs="Times New Roman"/>
                <w:color w:val="FFFFFF"/>
                <w:sz w:val="22"/>
                <w:szCs w:val="20"/>
              </w:rPr>
            </w:pPr>
            <w:r w:rsidRPr="002A2AF5">
              <w:rPr>
                <w:rFonts w:ascii="Times New Roman" w:eastAsia="굴림" w:hAnsi="Times New Roman" w:cs="Times New Roman"/>
                <w:b/>
                <w:bCs/>
                <w:color w:val="FFFFFF"/>
                <w:kern w:val="0"/>
                <w:sz w:val="22"/>
                <w:szCs w:val="20"/>
              </w:rPr>
              <w:t>Occupation</w:t>
            </w:r>
          </w:p>
        </w:tc>
        <w:tc>
          <w:tcPr>
            <w:tcW w:w="1417" w:type="dxa"/>
            <w:tcBorders>
              <w:top w:val="single" w:sz="4" w:space="0" w:color="auto"/>
              <w:bottom w:val="single" w:sz="2" w:space="0" w:color="000000"/>
            </w:tcBorders>
            <w:shd w:val="clear" w:color="auto" w:fill="BF4031"/>
            <w:vAlign w:val="center"/>
          </w:tcPr>
          <w:p w14:paraId="3B599F2E" w14:textId="77777777" w:rsidR="006C7254" w:rsidRPr="002715DE" w:rsidRDefault="003B6862" w:rsidP="004E065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spacing w:after="0" w:line="16" w:lineRule="atLeast"/>
              <w:jc w:val="center"/>
              <w:textAlignment w:val="baseline"/>
              <w:rPr>
                <w:rFonts w:ascii="Times New Roman" w:hAnsi="Times New Roman" w:cs="Times New Roman"/>
                <w:color w:val="FFFFFF"/>
                <w:sz w:val="22"/>
                <w:szCs w:val="20"/>
              </w:rPr>
            </w:pPr>
            <w:r w:rsidRPr="002715DE">
              <w:rPr>
                <w:rFonts w:ascii="Times New Roman" w:eastAsia="굴림" w:hAnsi="Times New Roman" w:cs="Times New Roman"/>
                <w:b/>
                <w:bCs/>
                <w:color w:val="FFFFFF"/>
                <w:kern w:val="0"/>
                <w:sz w:val="22"/>
                <w:szCs w:val="20"/>
              </w:rPr>
              <w:t>Recruiting Field</w:t>
            </w:r>
          </w:p>
        </w:tc>
        <w:tc>
          <w:tcPr>
            <w:tcW w:w="4987" w:type="dxa"/>
            <w:tcBorders>
              <w:top w:val="single" w:sz="4" w:space="0" w:color="auto"/>
              <w:bottom w:val="single" w:sz="2" w:space="0" w:color="000000"/>
            </w:tcBorders>
            <w:shd w:val="clear" w:color="auto" w:fill="BF4031"/>
            <w:vAlign w:val="center"/>
          </w:tcPr>
          <w:p w14:paraId="783C807F" w14:textId="77777777" w:rsidR="006C7254" w:rsidRPr="002715DE" w:rsidRDefault="003B6862" w:rsidP="004E065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spacing w:after="0" w:line="16" w:lineRule="atLeast"/>
              <w:jc w:val="center"/>
              <w:textAlignment w:val="baseline"/>
              <w:rPr>
                <w:rFonts w:ascii="Times New Roman" w:eastAsia="굴림" w:hAnsi="Times New Roman" w:cs="Times New Roman"/>
                <w:color w:val="000000"/>
                <w:kern w:val="0"/>
                <w:sz w:val="22"/>
                <w:szCs w:val="20"/>
              </w:rPr>
            </w:pPr>
            <w:r w:rsidRPr="002715DE">
              <w:rPr>
                <w:rFonts w:ascii="Times New Roman" w:eastAsia="굴림체" w:hAnsi="Times New Roman" w:cs="Times New Roman"/>
                <w:b/>
                <w:bCs/>
                <w:color w:val="FFFFFF"/>
                <w:kern w:val="0"/>
                <w:sz w:val="22"/>
                <w:szCs w:val="20"/>
              </w:rPr>
              <w:t>Job Description</w:t>
            </w:r>
          </w:p>
          <w:p w14:paraId="441A91B5" w14:textId="77777777" w:rsidR="006C7254" w:rsidRPr="002715DE" w:rsidRDefault="003B6862" w:rsidP="004E065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spacing w:after="0" w:line="16" w:lineRule="atLeast"/>
              <w:jc w:val="center"/>
              <w:textAlignment w:val="baseline"/>
              <w:rPr>
                <w:rFonts w:ascii="Times New Roman" w:hAnsi="Times New Roman" w:cs="Times New Roman"/>
                <w:color w:val="FFFFFF"/>
                <w:sz w:val="22"/>
                <w:szCs w:val="20"/>
              </w:rPr>
            </w:pPr>
            <w:r w:rsidRPr="002715DE">
              <w:rPr>
                <w:rFonts w:ascii="Times New Roman" w:eastAsia="굴림" w:hAnsi="Times New Roman" w:cs="Times New Roman"/>
                <w:b/>
                <w:bCs/>
                <w:color w:val="FFFFFF"/>
                <w:kern w:val="0"/>
                <w:sz w:val="22"/>
                <w:szCs w:val="20"/>
              </w:rPr>
              <w:t>※ [Attachment] Refer to job description</w:t>
            </w:r>
          </w:p>
        </w:tc>
        <w:tc>
          <w:tcPr>
            <w:tcW w:w="1204" w:type="dxa"/>
            <w:tcBorders>
              <w:top w:val="single" w:sz="4" w:space="0" w:color="auto"/>
              <w:bottom w:val="single" w:sz="2" w:space="0" w:color="000000"/>
            </w:tcBorders>
            <w:shd w:val="clear" w:color="auto" w:fill="BF4031"/>
            <w:vAlign w:val="center"/>
          </w:tcPr>
          <w:p w14:paraId="4A54931C" w14:textId="77777777" w:rsidR="006C7254" w:rsidRPr="002715DE" w:rsidRDefault="003B6862" w:rsidP="004E065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spacing w:after="0" w:line="16" w:lineRule="atLeast"/>
              <w:jc w:val="center"/>
              <w:textAlignment w:val="baseline"/>
              <w:rPr>
                <w:rFonts w:ascii="Times New Roman" w:hAnsi="Times New Roman" w:cs="Times New Roman"/>
                <w:color w:val="FFFFFF"/>
                <w:sz w:val="22"/>
                <w:szCs w:val="20"/>
              </w:rPr>
            </w:pPr>
            <w:r w:rsidRPr="002715DE">
              <w:rPr>
                <w:rFonts w:ascii="Times New Roman" w:eastAsia="굴림" w:hAnsi="Times New Roman" w:cs="Times New Roman"/>
                <w:b/>
                <w:bCs/>
                <w:color w:val="FFFFFF"/>
                <w:kern w:val="0"/>
                <w:sz w:val="22"/>
                <w:szCs w:val="20"/>
              </w:rPr>
              <w:t>Number of Openings</w:t>
            </w:r>
          </w:p>
        </w:tc>
      </w:tr>
      <w:tr w:rsidR="003B6862" w:rsidRPr="002715DE" w14:paraId="7DD16A28" w14:textId="77777777" w:rsidTr="00553F81">
        <w:trPr>
          <w:trHeight w:val="958"/>
          <w:jc w:val="right"/>
        </w:trPr>
        <w:tc>
          <w:tcPr>
            <w:tcW w:w="1418" w:type="dxa"/>
            <w:tcBorders>
              <w:top w:val="single" w:sz="2" w:space="0" w:color="000000"/>
            </w:tcBorders>
            <w:vAlign w:val="center"/>
          </w:tcPr>
          <w:p w14:paraId="752E06A4" w14:textId="77777777" w:rsidR="003B6862" w:rsidRPr="002715DE" w:rsidRDefault="003B6862" w:rsidP="002715D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spacing w:after="0" w:line="276" w:lineRule="auto"/>
              <w:jc w:val="center"/>
              <w:textAlignment w:val="baseline"/>
              <w:rPr>
                <w:rFonts w:ascii="Times New Roman" w:eastAsia="굴림" w:hAnsi="Times New Roman" w:cs="Times New Roman"/>
                <w:color w:val="000000"/>
                <w:kern w:val="0"/>
                <w:sz w:val="22"/>
                <w:szCs w:val="20"/>
              </w:rPr>
            </w:pPr>
            <w:r w:rsidRPr="002715DE">
              <w:rPr>
                <w:rFonts w:ascii="Times New Roman" w:eastAsia="굴림" w:hAnsi="Times New Roman" w:cs="Times New Roman"/>
                <w:color w:val="000000"/>
                <w:kern w:val="0"/>
                <w:sz w:val="22"/>
                <w:szCs w:val="20"/>
              </w:rPr>
              <w:t>Research</w:t>
            </w:r>
          </w:p>
        </w:tc>
        <w:tc>
          <w:tcPr>
            <w:tcW w:w="1417" w:type="dxa"/>
            <w:tcBorders>
              <w:top w:val="single" w:sz="2" w:space="0" w:color="000000"/>
            </w:tcBorders>
            <w:vAlign w:val="center"/>
          </w:tcPr>
          <w:p w14:paraId="01C1C7DB" w14:textId="1C2E6019" w:rsidR="003B6862" w:rsidRPr="002715DE" w:rsidRDefault="00236A19" w:rsidP="002715D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spacing w:after="0" w:line="276" w:lineRule="auto"/>
              <w:jc w:val="center"/>
              <w:textAlignment w:val="baseline"/>
              <w:rPr>
                <w:rFonts w:ascii="Times New Roman" w:eastAsia="굴림체" w:hAnsi="Times New Roman" w:cs="Times New Roman"/>
                <w:color w:val="000000"/>
                <w:kern w:val="0"/>
                <w:sz w:val="22"/>
                <w:szCs w:val="20"/>
              </w:rPr>
            </w:pPr>
            <w:r w:rsidRPr="00524F6A">
              <w:rPr>
                <w:rFonts w:ascii="Times New Roman" w:eastAsia="굴림" w:hAnsi="Times New Roman" w:cs="Times New Roman"/>
                <w:spacing w:val="-8"/>
                <w:kern w:val="0"/>
                <w:sz w:val="24"/>
                <w:szCs w:val="26"/>
              </w:rPr>
              <w:t>Postdoctoral Researcher</w:t>
            </w:r>
          </w:p>
        </w:tc>
        <w:tc>
          <w:tcPr>
            <w:tcW w:w="4987" w:type="dxa"/>
            <w:tcBorders>
              <w:top w:val="single" w:sz="2" w:space="0" w:color="000000"/>
            </w:tcBorders>
            <w:vAlign w:val="center"/>
          </w:tcPr>
          <w:p w14:paraId="2385DC0E" w14:textId="301786C2" w:rsidR="003B6862" w:rsidRPr="002715DE" w:rsidRDefault="00236A19" w:rsidP="00236A19">
            <w:pPr>
              <w:pStyle w:val="a7"/>
              <w:snapToGrid w:val="0"/>
              <w:spacing w:after="0" w:line="276" w:lineRule="auto"/>
              <w:ind w:leftChars="0" w:left="0"/>
              <w:jc w:val="left"/>
              <w:textAlignment w:val="baseline"/>
              <w:rPr>
                <w:rFonts w:ascii="Times New Roman" w:eastAsia="굴림체" w:hAnsi="Times New Roman" w:cs="Times New Roman"/>
                <w:color w:val="000000"/>
                <w:kern w:val="0"/>
                <w:sz w:val="22"/>
                <w:szCs w:val="20"/>
              </w:rPr>
            </w:pPr>
            <w:r w:rsidRPr="00236A19">
              <w:rPr>
                <w:rFonts w:ascii="Times New Roman" w:eastAsia="맑은 고딕" w:hAnsi="Times New Roman" w:cs="Times New Roman"/>
                <w:sz w:val="22"/>
                <w:szCs w:val="20"/>
              </w:rPr>
              <w:t>Development of artificial intelligence built-in sensors (miniaturized computational spectrometers)</w:t>
            </w:r>
          </w:p>
        </w:tc>
        <w:tc>
          <w:tcPr>
            <w:tcW w:w="1204" w:type="dxa"/>
            <w:tcBorders>
              <w:top w:val="single" w:sz="2" w:space="0" w:color="000000"/>
            </w:tcBorders>
            <w:vAlign w:val="center"/>
          </w:tcPr>
          <w:p w14:paraId="6157BBED" w14:textId="2C4BA72A" w:rsidR="003B6862" w:rsidRPr="002715DE" w:rsidRDefault="00236A19" w:rsidP="002715D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spacing w:after="0" w:line="276" w:lineRule="auto"/>
              <w:jc w:val="center"/>
              <w:textAlignment w:val="baseline"/>
              <w:rPr>
                <w:rFonts w:ascii="Times New Roman" w:eastAsia="굴림체" w:hAnsi="Times New Roman" w:cs="Times New Roman"/>
                <w:color w:val="000000"/>
                <w:kern w:val="0"/>
                <w:sz w:val="22"/>
                <w:szCs w:val="20"/>
              </w:rPr>
            </w:pPr>
            <w:r>
              <w:rPr>
                <w:rFonts w:ascii="Times New Roman" w:eastAsia="굴림체" w:hAnsi="Times New Roman" w:cs="Times New Roman" w:hint="eastAsia"/>
                <w:color w:val="000000"/>
                <w:kern w:val="0"/>
                <w:sz w:val="22"/>
                <w:szCs w:val="20"/>
              </w:rPr>
              <w:t>1</w:t>
            </w:r>
          </w:p>
        </w:tc>
      </w:tr>
    </w:tbl>
    <w:p w14:paraId="65E2726C" w14:textId="77777777" w:rsidR="006C7254" w:rsidRPr="002715DE" w:rsidRDefault="003B6862" w:rsidP="002715DE">
      <w:pPr>
        <w:spacing w:after="0" w:line="240" w:lineRule="auto"/>
        <w:ind w:left="200" w:hangingChars="100" w:hanging="200"/>
        <w:textAlignment w:val="baseline"/>
        <w:rPr>
          <w:rFonts w:ascii="Times New Roman" w:eastAsia="굴림" w:hAnsi="Times New Roman" w:cs="Times New Roman"/>
          <w:color w:val="000000"/>
          <w:kern w:val="0"/>
          <w:sz w:val="22"/>
          <w:szCs w:val="20"/>
        </w:rPr>
      </w:pPr>
      <w:r w:rsidRPr="002715DE">
        <w:rPr>
          <w:rFonts w:ascii="Times New Roman" w:eastAsia="굴림" w:hAnsi="Times New Roman" w:cs="Times New Roman"/>
          <w:color w:val="000000"/>
          <w:kern w:val="0"/>
          <w:szCs w:val="20"/>
        </w:rPr>
        <w:t>* While the recruitment process is in progress, appointment may not be made if there is no qualified candidate for the relevant recruiting field.</w:t>
      </w:r>
    </w:p>
    <w:tbl>
      <w:tblPr>
        <w:tblW w:w="9020" w:type="dxa"/>
        <w:tblLayout w:type="fixed"/>
        <w:tblCellMar>
          <w:top w:w="28" w:type="dxa"/>
          <w:left w:w="102" w:type="dxa"/>
          <w:bottom w:w="28" w:type="dxa"/>
          <w:right w:w="102" w:type="dxa"/>
        </w:tblCellMar>
        <w:tblLook w:val="04A0" w:firstRow="1" w:lastRow="0" w:firstColumn="1" w:lastColumn="0" w:noHBand="0" w:noVBand="1"/>
      </w:tblPr>
      <w:tblGrid>
        <w:gridCol w:w="9020"/>
      </w:tblGrid>
      <w:tr w:rsidR="006C7254" w:rsidRPr="002715DE" w14:paraId="7F716B5D" w14:textId="77777777">
        <w:trPr>
          <w:trHeight w:val="1121"/>
        </w:trPr>
        <w:tc>
          <w:tcPr>
            <w:tcW w:w="9020" w:type="dxa"/>
            <w:tcBorders>
              <w:top w:val="single" w:sz="2" w:space="0" w:color="000000"/>
              <w:left w:val="single" w:sz="2" w:space="0" w:color="000000"/>
              <w:bottom w:val="single" w:sz="2" w:space="0" w:color="000000"/>
              <w:right w:val="single" w:sz="2" w:space="0" w:color="000000"/>
            </w:tcBorders>
            <w:shd w:val="clear" w:color="auto" w:fill="E5E5E5"/>
            <w:vAlign w:val="center"/>
          </w:tcPr>
          <w:p w14:paraId="3B4C76AC" w14:textId="77777777" w:rsidR="006C7254" w:rsidRPr="002715DE" w:rsidRDefault="004E0657" w:rsidP="002715DE">
            <w:pPr>
              <w:spacing w:after="0" w:line="240" w:lineRule="auto"/>
              <w:ind w:left="200" w:hangingChars="100" w:hanging="200"/>
              <w:jc w:val="left"/>
              <w:textAlignment w:val="baseline"/>
              <w:rPr>
                <w:rFonts w:ascii="Times New Roman" w:eastAsia="굴림" w:hAnsi="Times New Roman" w:cs="Times New Roman"/>
                <w:color w:val="000000"/>
                <w:kern w:val="0"/>
                <w:szCs w:val="20"/>
              </w:rPr>
            </w:pPr>
            <w:r w:rsidRPr="002715DE">
              <w:rPr>
                <w:rFonts w:ascii="Times New Roman" w:eastAsia="굴림" w:hAnsi="Times New Roman" w:cs="Times New Roman"/>
                <w:color w:val="000000"/>
                <w:kern w:val="0"/>
                <w:szCs w:val="20"/>
              </w:rPr>
              <w:t>+</w:t>
            </w:r>
            <w:r w:rsidR="003B6862" w:rsidRPr="002715DE">
              <w:rPr>
                <w:rFonts w:ascii="Times New Roman" w:eastAsia="굴림" w:hAnsi="Times New Roman" w:cs="Times New Roman"/>
                <w:color w:val="000000"/>
                <w:kern w:val="0"/>
                <w:szCs w:val="20"/>
              </w:rPr>
              <w:t xml:space="preserve"> The purpose of this job posting is to hire research personnel who directly participate in research and development activities. To confirm job suitability, information such as the name of the degree-conferring institution (school attended), the name of one’s laboratory and advisor, and research and thesis performance are collected and used.</w:t>
            </w:r>
          </w:p>
        </w:tc>
      </w:tr>
    </w:tbl>
    <w:p w14:paraId="3D30C88B" w14:textId="77777777" w:rsidR="006C7254" w:rsidRPr="002715DE" w:rsidRDefault="006C7254">
      <w:pPr>
        <w:spacing w:after="0" w:line="432" w:lineRule="auto"/>
        <w:textAlignment w:val="baseline"/>
        <w:rPr>
          <w:rFonts w:ascii="Times New Roman" w:eastAsia="맑은 고딕" w:hAnsi="Times New Roman" w:cs="Times New Roman"/>
          <w:color w:val="000000"/>
          <w:kern w:val="0"/>
          <w:sz w:val="18"/>
          <w:szCs w:val="18"/>
        </w:rPr>
      </w:pPr>
    </w:p>
    <w:p w14:paraId="138A5CC8" w14:textId="77777777" w:rsidR="006C7254" w:rsidRPr="00982C91" w:rsidRDefault="003B6862" w:rsidP="002A2AF5">
      <w:pPr>
        <w:spacing w:after="0" w:line="360" w:lineRule="auto"/>
        <w:textAlignment w:val="baseline"/>
        <w:rPr>
          <w:rFonts w:ascii="Times New Roman" w:eastAsia="굴림" w:hAnsi="Times New Roman" w:cs="Times New Roman"/>
          <w:color w:val="000000"/>
          <w:kern w:val="0"/>
          <w:sz w:val="22"/>
          <w:szCs w:val="20"/>
        </w:rPr>
      </w:pPr>
      <w:r w:rsidRPr="00982C91">
        <w:rPr>
          <w:rFonts w:ascii="Times New Roman" w:eastAsia="굴림" w:hAnsi="Times New Roman" w:cs="Times New Roman"/>
          <w:b/>
          <w:bCs/>
          <w:color w:val="000000"/>
          <w:kern w:val="0"/>
          <w:sz w:val="28"/>
          <w:szCs w:val="20"/>
        </w:rPr>
        <w:t>■ Eligibility for Application</w:t>
      </w:r>
    </w:p>
    <w:tbl>
      <w:tblPr>
        <w:tblW w:w="9026" w:type="dxa"/>
        <w:tblLayout w:type="fixed"/>
        <w:tblCellMar>
          <w:top w:w="28" w:type="dxa"/>
          <w:left w:w="102" w:type="dxa"/>
          <w:bottom w:w="28" w:type="dxa"/>
          <w:right w:w="102" w:type="dxa"/>
        </w:tblCellMar>
        <w:tblLook w:val="04A0" w:firstRow="1" w:lastRow="0" w:firstColumn="1" w:lastColumn="0" w:noHBand="0" w:noVBand="1"/>
      </w:tblPr>
      <w:tblGrid>
        <w:gridCol w:w="1637"/>
        <w:gridCol w:w="7389"/>
      </w:tblGrid>
      <w:tr w:rsidR="006C7254" w:rsidRPr="002715DE" w14:paraId="17D90CB8" w14:textId="77777777">
        <w:trPr>
          <w:trHeight w:val="563"/>
        </w:trPr>
        <w:tc>
          <w:tcPr>
            <w:tcW w:w="1637" w:type="dxa"/>
            <w:tcBorders>
              <w:top w:val="single" w:sz="12" w:space="0" w:color="000000"/>
              <w:bottom w:val="single" w:sz="2" w:space="0" w:color="000000"/>
              <w:right w:val="single" w:sz="2" w:space="0" w:color="000000"/>
            </w:tcBorders>
            <w:shd w:val="clear" w:color="auto" w:fill="BF4031"/>
            <w:vAlign w:val="center"/>
          </w:tcPr>
          <w:p w14:paraId="3E1627CB" w14:textId="77777777" w:rsidR="006C7254" w:rsidRPr="002715DE" w:rsidRDefault="003B686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spacing w:after="0" w:line="312" w:lineRule="auto"/>
              <w:jc w:val="center"/>
              <w:textAlignment w:val="baseline"/>
              <w:rPr>
                <w:rFonts w:ascii="Times New Roman" w:hAnsi="Times New Roman" w:cs="Times New Roman"/>
                <w:color w:val="FFFFFF"/>
                <w:sz w:val="22"/>
              </w:rPr>
            </w:pPr>
            <w:r w:rsidRPr="002715DE">
              <w:rPr>
                <w:rFonts w:ascii="Times New Roman" w:eastAsia="굴림" w:hAnsi="Times New Roman" w:cs="Times New Roman"/>
                <w:b/>
                <w:bCs/>
                <w:color w:val="FFFFFF"/>
                <w:kern w:val="0"/>
                <w:sz w:val="22"/>
              </w:rPr>
              <w:t>Category</w:t>
            </w:r>
          </w:p>
        </w:tc>
        <w:tc>
          <w:tcPr>
            <w:tcW w:w="7388" w:type="dxa"/>
            <w:tcBorders>
              <w:top w:val="single" w:sz="12" w:space="0" w:color="000000"/>
              <w:left w:val="single" w:sz="2" w:space="0" w:color="000000"/>
              <w:bottom w:val="single" w:sz="2" w:space="0" w:color="000000"/>
            </w:tcBorders>
            <w:shd w:val="clear" w:color="auto" w:fill="BF4031"/>
            <w:vAlign w:val="center"/>
          </w:tcPr>
          <w:p w14:paraId="730166FE" w14:textId="77777777" w:rsidR="006C7254" w:rsidRPr="002715DE" w:rsidRDefault="003B686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spacing w:after="0" w:line="312" w:lineRule="auto"/>
              <w:jc w:val="center"/>
              <w:textAlignment w:val="baseline"/>
              <w:rPr>
                <w:rFonts w:ascii="Times New Roman" w:hAnsi="Times New Roman" w:cs="Times New Roman"/>
                <w:color w:val="FFFFFF"/>
                <w:sz w:val="22"/>
              </w:rPr>
            </w:pPr>
            <w:r w:rsidRPr="002715DE">
              <w:rPr>
                <w:rFonts w:ascii="Times New Roman" w:eastAsia="굴림" w:hAnsi="Times New Roman" w:cs="Times New Roman"/>
                <w:b/>
                <w:bCs/>
                <w:color w:val="FFFFFF"/>
                <w:kern w:val="0"/>
                <w:sz w:val="22"/>
              </w:rPr>
              <w:t>Main Items</w:t>
            </w:r>
          </w:p>
        </w:tc>
      </w:tr>
      <w:tr w:rsidR="006C7254" w:rsidRPr="002715DE" w14:paraId="16A300BA" w14:textId="77777777" w:rsidTr="002715DE">
        <w:trPr>
          <w:trHeight w:val="2014"/>
        </w:trPr>
        <w:tc>
          <w:tcPr>
            <w:tcW w:w="1637" w:type="dxa"/>
            <w:tcBorders>
              <w:top w:val="single" w:sz="2" w:space="0" w:color="000000"/>
              <w:bottom w:val="single" w:sz="2" w:space="0" w:color="000000"/>
              <w:right w:val="single" w:sz="2" w:space="0" w:color="000000"/>
            </w:tcBorders>
            <w:vAlign w:val="center"/>
          </w:tcPr>
          <w:p w14:paraId="7CC9BECA" w14:textId="77777777" w:rsidR="004E0657" w:rsidRPr="002715DE" w:rsidRDefault="003B6862" w:rsidP="006A0AA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spacing w:after="0" w:line="360" w:lineRule="auto"/>
              <w:jc w:val="center"/>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Elligibility</w:t>
            </w:r>
          </w:p>
          <w:p w14:paraId="62A94451" w14:textId="77777777" w:rsidR="006C7254" w:rsidRPr="002715DE" w:rsidRDefault="004E0657" w:rsidP="006A0AA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spacing w:after="0" w:line="360" w:lineRule="auto"/>
              <w:jc w:val="center"/>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F</w:t>
            </w:r>
            <w:r w:rsidR="003B6862" w:rsidRPr="002715DE">
              <w:rPr>
                <w:rFonts w:ascii="Times New Roman" w:eastAsia="굴림" w:hAnsi="Times New Roman" w:cs="Times New Roman"/>
                <w:color w:val="000000"/>
                <w:kern w:val="0"/>
                <w:sz w:val="22"/>
              </w:rPr>
              <w:t>or</w:t>
            </w:r>
            <w:r w:rsidRPr="002715DE">
              <w:rPr>
                <w:rFonts w:ascii="Times New Roman" w:eastAsia="굴림" w:hAnsi="Times New Roman" w:cs="Times New Roman"/>
                <w:color w:val="000000"/>
                <w:kern w:val="0"/>
                <w:sz w:val="22"/>
              </w:rPr>
              <w:t xml:space="preserve"> </w:t>
            </w:r>
            <w:r w:rsidR="003B6862" w:rsidRPr="002715DE">
              <w:rPr>
                <w:rFonts w:ascii="Times New Roman" w:eastAsia="굴림" w:hAnsi="Times New Roman" w:cs="Times New Roman"/>
                <w:color w:val="000000"/>
                <w:kern w:val="0"/>
                <w:sz w:val="22"/>
              </w:rPr>
              <w:t>Application</w:t>
            </w:r>
          </w:p>
        </w:tc>
        <w:tc>
          <w:tcPr>
            <w:tcW w:w="7388" w:type="dxa"/>
            <w:tcBorders>
              <w:top w:val="single" w:sz="2" w:space="0" w:color="000000"/>
              <w:left w:val="single" w:sz="2" w:space="0" w:color="000000"/>
              <w:bottom w:val="single" w:sz="2" w:space="0" w:color="000000"/>
            </w:tcBorders>
            <w:vAlign w:val="center"/>
          </w:tcPr>
          <w:p w14:paraId="12AEB7DD" w14:textId="77777777" w:rsidR="004E0657" w:rsidRPr="002715DE" w:rsidRDefault="004E0657" w:rsidP="006A0AA2">
            <w:pPr>
              <w:spacing w:after="0" w:line="360" w:lineRule="auto"/>
              <w:jc w:val="left"/>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No age or gender restrictions</w:t>
            </w:r>
          </w:p>
          <w:p w14:paraId="53D043FE" w14:textId="77777777" w:rsidR="002715DE" w:rsidRDefault="004E0657" w:rsidP="006A0AA2">
            <w:pPr>
              <w:spacing w:after="0" w:line="360" w:lineRule="auto"/>
              <w:ind w:left="220" w:hangingChars="100" w:hanging="220"/>
              <w:jc w:val="left"/>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Those who can work immediately on th</w:t>
            </w:r>
            <w:r w:rsidR="002715DE" w:rsidRPr="002715DE">
              <w:rPr>
                <w:rFonts w:ascii="Times New Roman" w:eastAsia="굴림" w:hAnsi="Times New Roman" w:cs="Times New Roman"/>
                <w:color w:val="000000"/>
                <w:kern w:val="0"/>
                <w:sz w:val="22"/>
              </w:rPr>
              <w:t xml:space="preserve">e scheduled date of appointment </w:t>
            </w:r>
          </w:p>
          <w:p w14:paraId="77CD55A4" w14:textId="470A39B2" w:rsidR="004E0657" w:rsidRPr="00524F6A" w:rsidRDefault="004E0657" w:rsidP="006A0AA2">
            <w:pPr>
              <w:spacing w:after="0" w:line="360" w:lineRule="auto"/>
              <w:ind w:leftChars="50" w:left="210" w:hangingChars="50" w:hanging="110"/>
              <w:jc w:val="left"/>
              <w:textAlignment w:val="baseline"/>
              <w:rPr>
                <w:rFonts w:ascii="Times New Roman" w:eastAsia="굴림" w:hAnsi="Times New Roman" w:cs="Times New Roman"/>
                <w:kern w:val="0"/>
                <w:sz w:val="22"/>
              </w:rPr>
            </w:pPr>
            <w:r w:rsidRPr="00524F6A">
              <w:rPr>
                <w:rFonts w:ascii="Times New Roman" w:eastAsia="굴림" w:hAnsi="Times New Roman" w:cs="Times New Roman"/>
                <w:kern w:val="0"/>
                <w:sz w:val="22"/>
              </w:rPr>
              <w:t>(</w:t>
            </w:r>
            <w:r w:rsidR="00236A19" w:rsidRPr="00524F6A">
              <w:rPr>
                <w:rFonts w:ascii="Times New Roman" w:eastAsia="굴림" w:hAnsi="Times New Roman" w:cs="Times New Roman"/>
                <w:kern w:val="0"/>
                <w:sz w:val="22"/>
              </w:rPr>
              <w:t>April 1st</w:t>
            </w:r>
            <w:r w:rsidRPr="00524F6A">
              <w:rPr>
                <w:rFonts w:ascii="Times New Roman" w:eastAsia="굴림" w:hAnsi="Times New Roman" w:cs="Times New Roman"/>
                <w:kern w:val="0"/>
                <w:sz w:val="22"/>
              </w:rPr>
              <w:t>, 20</w:t>
            </w:r>
            <w:r w:rsidR="00236A19" w:rsidRPr="00524F6A">
              <w:rPr>
                <w:rFonts w:ascii="Times New Roman" w:eastAsia="굴림" w:hAnsi="Times New Roman" w:cs="Times New Roman"/>
                <w:kern w:val="0"/>
                <w:sz w:val="22"/>
              </w:rPr>
              <w:t>24</w:t>
            </w:r>
            <w:r w:rsidR="001A4FD7" w:rsidRPr="00524F6A">
              <w:rPr>
                <w:rFonts w:ascii="Times New Roman" w:eastAsia="굴림" w:hAnsi="Times New Roman" w:cs="Times New Roman"/>
                <w:kern w:val="0"/>
                <w:sz w:val="22"/>
              </w:rPr>
              <w:t>.</w:t>
            </w:r>
            <w:r w:rsidRPr="00524F6A">
              <w:rPr>
                <w:rFonts w:ascii="Times New Roman" w:eastAsia="굴림" w:hAnsi="Times New Roman" w:cs="Times New Roman"/>
                <w:kern w:val="0"/>
                <w:sz w:val="22"/>
              </w:rPr>
              <w:t>)</w:t>
            </w:r>
          </w:p>
          <w:p w14:paraId="1B5B63C6" w14:textId="77777777" w:rsidR="004E0657" w:rsidRPr="002715DE" w:rsidRDefault="004E0657" w:rsidP="006A0AA2">
            <w:pPr>
              <w:spacing w:after="0" w:line="360" w:lineRule="auto"/>
              <w:ind w:leftChars="50" w:left="430" w:hangingChars="150" w:hanging="330"/>
              <w:jc w:val="left"/>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The scheduled appointment date may change depending on the circumstances of the institution.</w:t>
            </w:r>
          </w:p>
          <w:p w14:paraId="1C0F6BB0" w14:textId="77777777" w:rsidR="006C7254" w:rsidRPr="002715DE" w:rsidRDefault="004E0657" w:rsidP="006A0AA2">
            <w:pPr>
              <w:spacing w:after="0" w:line="360" w:lineRule="auto"/>
              <w:ind w:left="110" w:hangingChars="50" w:hanging="110"/>
              <w:jc w:val="left"/>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For men, those who have completed or been exempted from military service and those equivalent thereto.</w:t>
            </w:r>
          </w:p>
        </w:tc>
      </w:tr>
      <w:tr w:rsidR="006C7254" w:rsidRPr="002715DE" w14:paraId="500C9E66" w14:textId="77777777" w:rsidTr="002A2AF5">
        <w:trPr>
          <w:trHeight w:val="653"/>
        </w:trPr>
        <w:tc>
          <w:tcPr>
            <w:tcW w:w="1637" w:type="dxa"/>
            <w:tcBorders>
              <w:top w:val="single" w:sz="2" w:space="0" w:color="000000"/>
              <w:bottom w:val="single" w:sz="2" w:space="0" w:color="000000"/>
              <w:right w:val="single" w:sz="2" w:space="0" w:color="000000"/>
            </w:tcBorders>
            <w:vAlign w:val="center"/>
          </w:tcPr>
          <w:p w14:paraId="065FA57B" w14:textId="77777777" w:rsidR="006C7254" w:rsidRPr="002715DE" w:rsidRDefault="003B6862" w:rsidP="006A0AA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spacing w:after="0" w:line="360" w:lineRule="auto"/>
              <w:jc w:val="center"/>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Education</w:t>
            </w:r>
          </w:p>
        </w:tc>
        <w:tc>
          <w:tcPr>
            <w:tcW w:w="7388" w:type="dxa"/>
            <w:tcBorders>
              <w:top w:val="single" w:sz="2" w:space="0" w:color="000000"/>
              <w:left w:val="single" w:sz="2" w:space="0" w:color="000000"/>
              <w:bottom w:val="single" w:sz="2" w:space="0" w:color="000000"/>
            </w:tcBorders>
            <w:vAlign w:val="center"/>
          </w:tcPr>
          <w:p w14:paraId="1E5C2538" w14:textId="2255ED6B" w:rsidR="006C7254" w:rsidRPr="002715DE" w:rsidRDefault="003B6862" w:rsidP="006A0AA2">
            <w:pPr>
              <w:spacing w:after="0" w:line="360" w:lineRule="auto"/>
              <w:textAlignment w:val="baseline"/>
              <w:rPr>
                <w:rFonts w:ascii="Times New Roman" w:eastAsia="굴림" w:hAnsi="Times New Roman" w:cs="Times New Roman"/>
                <w:color w:val="000000"/>
                <w:kern w:val="0"/>
                <w:sz w:val="22"/>
              </w:rPr>
            </w:pPr>
            <w:r w:rsidRPr="002715DE">
              <w:rPr>
                <w:rFonts w:ascii="Times New Roman" w:eastAsia="맑은 고딕" w:hAnsi="Times New Roman" w:cs="Times New Roman"/>
                <w:color w:val="000000"/>
                <w:kern w:val="0"/>
                <w:sz w:val="22"/>
              </w:rPr>
              <w:t xml:space="preserve">• </w:t>
            </w:r>
            <w:r w:rsidR="00236A19" w:rsidRPr="00236A19">
              <w:rPr>
                <w:rFonts w:ascii="Times New Roman" w:eastAsia="맑은 고딕" w:hAnsi="Times New Roman" w:cs="Times New Roman"/>
                <w:color w:val="000000"/>
                <w:kern w:val="0"/>
                <w:sz w:val="22"/>
              </w:rPr>
              <w:t>Those who have a doctoral degree (related to semiconductor devices and condensed matter physics) or are scheduled to obtain it in February 2024</w:t>
            </w:r>
          </w:p>
        </w:tc>
      </w:tr>
      <w:tr w:rsidR="006C7254" w:rsidRPr="002715DE" w14:paraId="71381C79" w14:textId="77777777" w:rsidTr="006A0AA2">
        <w:trPr>
          <w:trHeight w:val="255"/>
        </w:trPr>
        <w:tc>
          <w:tcPr>
            <w:tcW w:w="1637" w:type="dxa"/>
            <w:tcBorders>
              <w:top w:val="single" w:sz="2" w:space="0" w:color="000000"/>
              <w:bottom w:val="single" w:sz="2" w:space="0" w:color="000000"/>
              <w:right w:val="single" w:sz="2" w:space="0" w:color="000000"/>
            </w:tcBorders>
            <w:vAlign w:val="center"/>
          </w:tcPr>
          <w:p w14:paraId="0F258CB8" w14:textId="77777777" w:rsidR="006C7254" w:rsidRPr="002715DE" w:rsidRDefault="003B6862" w:rsidP="006A0AA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spacing w:after="0" w:line="360" w:lineRule="auto"/>
              <w:jc w:val="center"/>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Preferential Treatment</w:t>
            </w:r>
          </w:p>
        </w:tc>
        <w:tc>
          <w:tcPr>
            <w:tcW w:w="7388" w:type="dxa"/>
            <w:tcBorders>
              <w:top w:val="single" w:sz="2" w:space="0" w:color="000000"/>
              <w:left w:val="single" w:sz="2" w:space="0" w:color="000000"/>
              <w:bottom w:val="single" w:sz="2" w:space="0" w:color="000000"/>
            </w:tcBorders>
            <w:vAlign w:val="center"/>
          </w:tcPr>
          <w:p w14:paraId="2E942445" w14:textId="77777777" w:rsidR="006C7254" w:rsidRPr="002715DE" w:rsidRDefault="003B6862" w:rsidP="006A0AA2">
            <w:pPr>
              <w:spacing w:after="0" w:line="360" w:lineRule="auto"/>
              <w:ind w:left="110" w:hangingChars="50" w:hanging="110"/>
              <w:jc w:val="left"/>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Those eligible for employment support under the National Meritorious Persons Act (5% or 10% of the perfect score for each screening track).</w:t>
            </w:r>
          </w:p>
          <w:p w14:paraId="0440321A" w14:textId="43982275" w:rsidR="006C7254" w:rsidRDefault="003B6862" w:rsidP="006A0AA2">
            <w:pPr>
              <w:spacing w:after="0" w:line="360" w:lineRule="auto"/>
              <w:ind w:left="110" w:hangingChars="50" w:hanging="110"/>
              <w:jc w:val="left"/>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xml:space="preserve">• For persons with disabilities who fall under the Employment Promotion of Persons with Disabilities Act and its enforcement ordinance, additional points are given to promote employment of persons with disabilities (5% of the total </w:t>
            </w:r>
            <w:r w:rsidRPr="002715DE">
              <w:rPr>
                <w:rFonts w:ascii="Times New Roman" w:eastAsia="굴림" w:hAnsi="Times New Roman" w:cs="Times New Roman"/>
                <w:color w:val="000000"/>
                <w:kern w:val="0"/>
                <w:sz w:val="22"/>
              </w:rPr>
              <w:lastRenderedPageBreak/>
              <w:t>score for each screening track).</w:t>
            </w:r>
          </w:p>
          <w:p w14:paraId="3E6EA963" w14:textId="64226DD6" w:rsidR="00553F81" w:rsidRPr="00553F81" w:rsidRDefault="00553F81" w:rsidP="006A0AA2">
            <w:pPr>
              <w:spacing w:after="0" w:line="360" w:lineRule="auto"/>
              <w:ind w:left="110" w:hangingChars="50" w:hanging="110"/>
              <w:jc w:val="left"/>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xml:space="preserve">• </w:t>
            </w:r>
            <w:r w:rsidRPr="00524F6A">
              <w:rPr>
                <w:rFonts w:ascii="Times New Roman" w:eastAsia="굴림" w:hAnsi="Times New Roman" w:cs="Times New Roman"/>
                <w:kern w:val="0"/>
                <w:sz w:val="22"/>
              </w:rPr>
              <w:t>Experiences in optoelectronic device fabrication and characterization based on two-dimensional materials (including mechanical exfoliation of transition metal dichalcogenides and wet/dry transfer of graphene) or condensed matter physics experiments. (10% of the perfect score for each screening track).</w:t>
            </w:r>
          </w:p>
          <w:p w14:paraId="2DCECA6A" w14:textId="77777777" w:rsidR="006C7254" w:rsidRPr="002715DE" w:rsidRDefault="003B6862" w:rsidP="006A0AA2">
            <w:pPr>
              <w:spacing w:after="0" w:line="360" w:lineRule="auto"/>
              <w:ind w:left="220" w:hangingChars="100" w:hanging="220"/>
              <w:jc w:val="left"/>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When applying preferential treatment, only the most advantageous criteria for each screening track are applied, and the total additional score cannot exceed 10% of the full score of the test.</w:t>
            </w:r>
          </w:p>
        </w:tc>
      </w:tr>
      <w:tr w:rsidR="006C7254" w:rsidRPr="002715DE" w14:paraId="69E4419A" w14:textId="77777777" w:rsidTr="002A2AF5">
        <w:trPr>
          <w:trHeight w:val="3373"/>
        </w:trPr>
        <w:tc>
          <w:tcPr>
            <w:tcW w:w="1637" w:type="dxa"/>
            <w:tcBorders>
              <w:top w:val="single" w:sz="2" w:space="0" w:color="000000"/>
              <w:bottom w:val="single" w:sz="12" w:space="0" w:color="000000"/>
              <w:right w:val="single" w:sz="2" w:space="0" w:color="000000"/>
            </w:tcBorders>
            <w:vAlign w:val="center"/>
          </w:tcPr>
          <w:p w14:paraId="10A9313E" w14:textId="77777777" w:rsidR="006C7254" w:rsidRPr="002715DE" w:rsidRDefault="003B6862" w:rsidP="006A0AA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spacing w:after="0" w:line="360" w:lineRule="auto"/>
              <w:jc w:val="center"/>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lastRenderedPageBreak/>
              <w:t>Reasons for Disqualification</w:t>
            </w:r>
          </w:p>
        </w:tc>
        <w:tc>
          <w:tcPr>
            <w:tcW w:w="7388" w:type="dxa"/>
            <w:tcBorders>
              <w:top w:val="single" w:sz="2" w:space="0" w:color="000000"/>
              <w:left w:val="single" w:sz="2" w:space="0" w:color="000000"/>
              <w:bottom w:val="single" w:sz="12" w:space="0" w:color="000000"/>
            </w:tcBorders>
            <w:vAlign w:val="center"/>
          </w:tcPr>
          <w:p w14:paraId="45D2BE90" w14:textId="77777777" w:rsidR="006C7254" w:rsidRPr="002A2AF5" w:rsidRDefault="003B6862" w:rsidP="006A0AA2">
            <w:pPr>
              <w:spacing w:after="0" w:line="360" w:lineRule="auto"/>
              <w:ind w:left="200" w:hanging="200"/>
              <w:textAlignment w:val="baseline"/>
              <w:rPr>
                <w:rFonts w:ascii="Times New Roman" w:eastAsia="굴림" w:hAnsi="Times New Roman" w:cs="Times New Roman"/>
                <w:color w:val="000000"/>
                <w:kern w:val="0"/>
                <w:sz w:val="22"/>
              </w:rPr>
            </w:pPr>
            <w:r w:rsidRPr="002A2AF5">
              <w:rPr>
                <w:rFonts w:ascii="Times New Roman" w:eastAsia="굴림" w:hAnsi="Times New Roman" w:cs="Times New Roman"/>
                <w:color w:val="000000"/>
                <w:kern w:val="0"/>
                <w:sz w:val="22"/>
              </w:rPr>
              <w:t>• Persons who are ineligible under Article 33 of the National Public Officials Act.</w:t>
            </w:r>
          </w:p>
          <w:p w14:paraId="40E56624" w14:textId="77777777" w:rsidR="006C7254" w:rsidRPr="002A2AF5" w:rsidRDefault="003B6862" w:rsidP="006A0AA2">
            <w:pPr>
              <w:spacing w:after="0" w:line="360" w:lineRule="auto"/>
              <w:ind w:left="200" w:hanging="200"/>
              <w:textAlignment w:val="baseline"/>
              <w:rPr>
                <w:rFonts w:ascii="Times New Roman" w:eastAsia="굴림" w:hAnsi="Times New Roman" w:cs="Times New Roman"/>
                <w:color w:val="000000"/>
                <w:kern w:val="0"/>
                <w:sz w:val="22"/>
              </w:rPr>
            </w:pPr>
            <w:r w:rsidRPr="002A2AF5">
              <w:rPr>
                <w:rFonts w:ascii="Times New Roman" w:eastAsia="굴림" w:hAnsi="Times New Roman" w:cs="Times New Roman"/>
                <w:color w:val="000000"/>
                <w:kern w:val="0"/>
                <w:sz w:val="22"/>
              </w:rPr>
              <w:t>• Persons whose civil rights have been suspended or revoked by law.</w:t>
            </w:r>
          </w:p>
          <w:p w14:paraId="3B8C4606" w14:textId="77777777" w:rsidR="006C7254" w:rsidRPr="002A2AF5" w:rsidRDefault="003B6862" w:rsidP="006A0AA2">
            <w:pPr>
              <w:spacing w:after="0" w:line="360" w:lineRule="auto"/>
              <w:ind w:left="200" w:hanging="200"/>
              <w:textAlignment w:val="baseline"/>
              <w:rPr>
                <w:rFonts w:ascii="Times New Roman" w:eastAsia="굴림" w:hAnsi="Times New Roman" w:cs="Times New Roman"/>
                <w:color w:val="000000"/>
                <w:kern w:val="0"/>
                <w:sz w:val="22"/>
              </w:rPr>
            </w:pPr>
            <w:r w:rsidRPr="002A2AF5">
              <w:rPr>
                <w:rFonts w:ascii="Times New Roman" w:eastAsia="굴림" w:hAnsi="Times New Roman" w:cs="Times New Roman"/>
                <w:color w:val="000000"/>
                <w:kern w:val="0"/>
                <w:sz w:val="22"/>
              </w:rPr>
              <w:t>• For men, those who fall under Item 1 of each of the clauses of Article 76 of the Military Service Act.</w:t>
            </w:r>
          </w:p>
          <w:p w14:paraId="0F6730F2" w14:textId="77777777" w:rsidR="006C7254" w:rsidRPr="002A2AF5" w:rsidRDefault="003B6862" w:rsidP="006A0AA2">
            <w:pPr>
              <w:spacing w:after="0" w:line="360" w:lineRule="auto"/>
              <w:ind w:left="200" w:hanging="200"/>
              <w:textAlignment w:val="baseline"/>
              <w:rPr>
                <w:rFonts w:ascii="Times New Roman" w:eastAsia="굴림" w:hAnsi="Times New Roman" w:cs="Times New Roman"/>
                <w:color w:val="000000"/>
                <w:kern w:val="0"/>
                <w:sz w:val="22"/>
              </w:rPr>
            </w:pPr>
            <w:r w:rsidRPr="002A2AF5">
              <w:rPr>
                <w:rFonts w:ascii="Times New Roman" w:eastAsia="굴림" w:hAnsi="Times New Roman" w:cs="Times New Roman"/>
                <w:color w:val="000000"/>
                <w:kern w:val="0"/>
                <w:sz w:val="22"/>
              </w:rPr>
              <w:t>• Persons who have received an employment restriction order pursuant to Article 56 of the Act on Sexual Protection of Children and Adolescents.</w:t>
            </w:r>
          </w:p>
          <w:p w14:paraId="04CD6273" w14:textId="77777777" w:rsidR="006C7254" w:rsidRPr="002A2AF5" w:rsidRDefault="003B6862" w:rsidP="006A0AA2">
            <w:pPr>
              <w:spacing w:after="0" w:line="360" w:lineRule="auto"/>
              <w:ind w:left="200" w:hanging="200"/>
              <w:textAlignment w:val="baseline"/>
              <w:rPr>
                <w:rFonts w:ascii="Times New Roman" w:eastAsia="굴림" w:hAnsi="Times New Roman" w:cs="Times New Roman"/>
                <w:color w:val="000000"/>
                <w:kern w:val="0"/>
                <w:sz w:val="22"/>
              </w:rPr>
            </w:pPr>
            <w:r w:rsidRPr="002A2AF5">
              <w:rPr>
                <w:rFonts w:ascii="Times New Roman" w:eastAsia="굴림" w:hAnsi="Times New Roman" w:cs="Times New Roman"/>
                <w:color w:val="000000"/>
                <w:kern w:val="0"/>
                <w:sz w:val="22"/>
              </w:rPr>
              <w:t>• Persons who have received an employment restriction order pursuant to Article 82 of the Corruption Prevention and Civil Rights Commission Act.</w:t>
            </w:r>
          </w:p>
          <w:p w14:paraId="56468189" w14:textId="77777777" w:rsidR="006C7254" w:rsidRPr="002A2AF5" w:rsidRDefault="003B6862" w:rsidP="006A0AA2">
            <w:pPr>
              <w:spacing w:after="0" w:line="360" w:lineRule="auto"/>
              <w:ind w:left="200" w:hanging="200"/>
              <w:textAlignment w:val="baseline"/>
              <w:rPr>
                <w:rFonts w:ascii="Times New Roman" w:eastAsia="굴림" w:hAnsi="Times New Roman" w:cs="Times New Roman"/>
                <w:i/>
                <w:color w:val="000000"/>
                <w:kern w:val="0"/>
                <w:sz w:val="22"/>
              </w:rPr>
            </w:pPr>
            <w:r w:rsidRPr="002A2AF5">
              <w:rPr>
                <w:rFonts w:ascii="Times New Roman" w:eastAsia="굴림" w:hAnsi="Times New Roman" w:cs="Times New Roman"/>
                <w:color w:val="000000"/>
                <w:kern w:val="0"/>
                <w:sz w:val="22"/>
              </w:rPr>
              <w:t>• Persons for whom 5 years have not passed since the date of employment cancellation due to being discovered to have been employed by a public institution or university in an illegal manner.</w:t>
            </w:r>
          </w:p>
        </w:tc>
      </w:tr>
    </w:tbl>
    <w:p w14:paraId="74B5B32B" w14:textId="77777777" w:rsidR="006C7254" w:rsidRPr="002715DE" w:rsidRDefault="006C7254">
      <w:pPr>
        <w:spacing w:after="0" w:line="432" w:lineRule="auto"/>
        <w:textAlignment w:val="baseline"/>
        <w:rPr>
          <w:rFonts w:ascii="Times New Roman" w:eastAsia="굴림" w:hAnsi="Times New Roman" w:cs="Times New Roman"/>
          <w:color w:val="000000"/>
          <w:kern w:val="0"/>
          <w:sz w:val="22"/>
        </w:rPr>
      </w:pPr>
    </w:p>
    <w:p w14:paraId="79A76CFB" w14:textId="77777777" w:rsidR="006C7254" w:rsidRPr="00982C91" w:rsidRDefault="003B6862" w:rsidP="002A2AF5">
      <w:pPr>
        <w:spacing w:after="0" w:line="360" w:lineRule="auto"/>
        <w:textAlignment w:val="baseline"/>
        <w:rPr>
          <w:rFonts w:ascii="Times New Roman" w:eastAsia="굴림" w:hAnsi="Times New Roman" w:cs="Times New Roman"/>
          <w:color w:val="000000"/>
          <w:kern w:val="0"/>
          <w:sz w:val="28"/>
          <w:szCs w:val="26"/>
        </w:rPr>
      </w:pPr>
      <w:r w:rsidRPr="00982C91">
        <w:rPr>
          <w:rFonts w:ascii="Times New Roman" w:eastAsia="굴림" w:hAnsi="Times New Roman" w:cs="Times New Roman"/>
          <w:b/>
          <w:bCs/>
          <w:color w:val="000000"/>
          <w:spacing w:val="40"/>
          <w:kern w:val="0"/>
          <w:sz w:val="28"/>
          <w:szCs w:val="26"/>
        </w:rPr>
        <w:t>■ Working Conditions</w:t>
      </w:r>
    </w:p>
    <w:tbl>
      <w:tblPr>
        <w:tblW w:w="9026" w:type="dxa"/>
        <w:jc w:val="center"/>
        <w:tblLayout w:type="fixed"/>
        <w:tblCellMar>
          <w:top w:w="28" w:type="dxa"/>
          <w:left w:w="102" w:type="dxa"/>
          <w:bottom w:w="28" w:type="dxa"/>
          <w:right w:w="102" w:type="dxa"/>
        </w:tblCellMar>
        <w:tblLook w:val="04A0" w:firstRow="1" w:lastRow="0" w:firstColumn="1" w:lastColumn="0" w:noHBand="0" w:noVBand="1"/>
      </w:tblPr>
      <w:tblGrid>
        <w:gridCol w:w="1757"/>
        <w:gridCol w:w="7269"/>
      </w:tblGrid>
      <w:tr w:rsidR="006C7254" w:rsidRPr="002715DE" w14:paraId="6BF03971" w14:textId="77777777" w:rsidTr="00787A98">
        <w:trPr>
          <w:trHeight w:val="506"/>
          <w:jc w:val="center"/>
        </w:trPr>
        <w:tc>
          <w:tcPr>
            <w:tcW w:w="1757" w:type="dxa"/>
            <w:tcBorders>
              <w:top w:val="single" w:sz="12" w:space="0" w:color="000000"/>
              <w:bottom w:val="single" w:sz="2" w:space="0" w:color="000000"/>
              <w:right w:val="single" w:sz="2" w:space="0" w:color="000000"/>
            </w:tcBorders>
            <w:shd w:val="clear" w:color="auto" w:fill="BF4031"/>
            <w:vAlign w:val="center"/>
          </w:tcPr>
          <w:p w14:paraId="270CDCD6" w14:textId="77777777" w:rsidR="006C7254" w:rsidRPr="002715DE" w:rsidRDefault="003B686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spacing w:after="0" w:line="312" w:lineRule="auto"/>
              <w:jc w:val="center"/>
              <w:textAlignment w:val="baseline"/>
              <w:rPr>
                <w:rFonts w:ascii="Times New Roman" w:hAnsi="Times New Roman" w:cs="Times New Roman"/>
                <w:color w:val="FFFFFF"/>
                <w:sz w:val="22"/>
              </w:rPr>
            </w:pPr>
            <w:r w:rsidRPr="002715DE">
              <w:rPr>
                <w:rFonts w:ascii="Times New Roman" w:eastAsia="굴림" w:hAnsi="Times New Roman" w:cs="Times New Roman"/>
                <w:b/>
                <w:bCs/>
                <w:color w:val="FFFFFF"/>
                <w:kern w:val="0"/>
                <w:sz w:val="22"/>
              </w:rPr>
              <w:t>Category</w:t>
            </w:r>
          </w:p>
        </w:tc>
        <w:tc>
          <w:tcPr>
            <w:tcW w:w="7268" w:type="dxa"/>
            <w:tcBorders>
              <w:top w:val="single" w:sz="12" w:space="0" w:color="000000"/>
              <w:left w:val="single" w:sz="2" w:space="0" w:color="000000"/>
              <w:bottom w:val="single" w:sz="2" w:space="0" w:color="000000"/>
            </w:tcBorders>
            <w:shd w:val="clear" w:color="auto" w:fill="BF4031"/>
            <w:vAlign w:val="center"/>
          </w:tcPr>
          <w:p w14:paraId="3380B6C4" w14:textId="77777777" w:rsidR="006C7254" w:rsidRPr="002715DE" w:rsidRDefault="003B686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spacing w:after="0" w:line="312" w:lineRule="auto"/>
              <w:jc w:val="center"/>
              <w:textAlignment w:val="baseline"/>
              <w:rPr>
                <w:rFonts w:ascii="Times New Roman" w:hAnsi="Times New Roman" w:cs="Times New Roman"/>
                <w:color w:val="FFFFFF"/>
                <w:sz w:val="22"/>
              </w:rPr>
            </w:pPr>
            <w:r w:rsidRPr="002715DE">
              <w:rPr>
                <w:rFonts w:ascii="Times New Roman" w:eastAsia="굴림" w:hAnsi="Times New Roman" w:cs="Times New Roman"/>
                <w:b/>
                <w:bCs/>
                <w:color w:val="FFFFFF"/>
                <w:kern w:val="0"/>
                <w:sz w:val="22"/>
              </w:rPr>
              <w:t>Main Items</w:t>
            </w:r>
          </w:p>
        </w:tc>
      </w:tr>
      <w:tr w:rsidR="006C7254" w:rsidRPr="002715DE" w14:paraId="6133A6AB" w14:textId="77777777" w:rsidTr="00553F81">
        <w:trPr>
          <w:trHeight w:val="22"/>
          <w:jc w:val="center"/>
        </w:trPr>
        <w:tc>
          <w:tcPr>
            <w:tcW w:w="1757" w:type="dxa"/>
            <w:tcBorders>
              <w:top w:val="single" w:sz="2" w:space="0" w:color="000000"/>
              <w:bottom w:val="single" w:sz="2" w:space="0" w:color="000000"/>
              <w:right w:val="single" w:sz="2" w:space="0" w:color="000000"/>
            </w:tcBorders>
            <w:vAlign w:val="center"/>
          </w:tcPr>
          <w:p w14:paraId="79D8A5C0" w14:textId="77777777" w:rsidR="006C7254" w:rsidRPr="002715DE" w:rsidRDefault="00F7753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spacing w:after="0" w:line="312" w:lineRule="auto"/>
              <w:jc w:val="center"/>
              <w:textAlignment w:val="baseline"/>
              <w:rPr>
                <w:rFonts w:ascii="Times New Roman" w:eastAsia="굴림" w:hAnsi="Times New Roman" w:cs="Times New Roman"/>
                <w:color w:val="000000"/>
                <w:kern w:val="0"/>
                <w:sz w:val="22"/>
              </w:rPr>
            </w:pPr>
            <w:r>
              <w:rPr>
                <w:rFonts w:ascii="Times New Roman" w:hAnsi="Times New Roman" w:cs="Times New Roman"/>
                <w:color w:val="000000"/>
                <w:kern w:val="0"/>
                <w:sz w:val="22"/>
              </w:rPr>
              <w:t xml:space="preserve">Position </w:t>
            </w:r>
            <w:r w:rsidR="003B6862" w:rsidRPr="002715DE">
              <w:rPr>
                <w:rFonts w:ascii="Times New Roman" w:hAnsi="Times New Roman" w:cs="Times New Roman"/>
                <w:color w:val="000000"/>
                <w:kern w:val="0"/>
                <w:sz w:val="22"/>
              </w:rPr>
              <w:t xml:space="preserve"> </w:t>
            </w:r>
          </w:p>
        </w:tc>
        <w:tc>
          <w:tcPr>
            <w:tcW w:w="7268" w:type="dxa"/>
            <w:tcBorders>
              <w:top w:val="single" w:sz="2" w:space="0" w:color="000000"/>
              <w:left w:val="single" w:sz="2" w:space="0" w:color="000000"/>
              <w:bottom w:val="single" w:sz="2" w:space="0" w:color="000000"/>
            </w:tcBorders>
            <w:vAlign w:val="center"/>
          </w:tcPr>
          <w:p w14:paraId="075BA0C7" w14:textId="3AE1D3AD" w:rsidR="006C7254" w:rsidRPr="00524F6A" w:rsidRDefault="003B6862" w:rsidP="001A4FD7">
            <w:pPr>
              <w:spacing w:after="0" w:line="384" w:lineRule="auto"/>
              <w:textAlignment w:val="baseline"/>
              <w:rPr>
                <w:rFonts w:ascii="Times New Roman" w:eastAsia="굴림" w:hAnsi="Times New Roman" w:cs="Times New Roman"/>
                <w:kern w:val="0"/>
                <w:sz w:val="22"/>
              </w:rPr>
            </w:pPr>
            <w:r w:rsidRPr="00524F6A">
              <w:rPr>
                <w:rFonts w:ascii="Times New Roman" w:eastAsia="굴림" w:hAnsi="Times New Roman" w:cs="Times New Roman"/>
                <w:kern w:val="0"/>
                <w:sz w:val="22"/>
              </w:rPr>
              <w:t xml:space="preserve">• </w:t>
            </w:r>
            <w:r w:rsidR="00236A19" w:rsidRPr="00524F6A">
              <w:rPr>
                <w:rFonts w:ascii="Times New Roman" w:eastAsia="굴림" w:hAnsi="Times New Roman" w:cs="Times New Roman"/>
                <w:spacing w:val="-8"/>
                <w:kern w:val="0"/>
                <w:sz w:val="24"/>
                <w:szCs w:val="26"/>
              </w:rPr>
              <w:t>Postdoctoral Researcher</w:t>
            </w:r>
            <w:r w:rsidR="001A4FD7" w:rsidRPr="00524F6A">
              <w:rPr>
                <w:rFonts w:ascii="Times New Roman" w:eastAsia="굴림" w:hAnsi="Times New Roman" w:cs="Times New Roman"/>
                <w:kern w:val="0"/>
                <w:sz w:val="22"/>
              </w:rPr>
              <w:t xml:space="preserve"> </w:t>
            </w:r>
            <w:r w:rsidR="00F7753C" w:rsidRPr="00524F6A">
              <w:rPr>
                <w:rFonts w:ascii="Times New Roman" w:eastAsia="굴림" w:hAnsi="Times New Roman" w:cs="Times New Roman"/>
                <w:kern w:val="0"/>
                <w:sz w:val="22"/>
              </w:rPr>
              <w:t>(Fixed-term employee</w:t>
            </w:r>
            <w:r w:rsidRPr="00524F6A">
              <w:rPr>
                <w:rFonts w:ascii="Times New Roman" w:eastAsia="굴림" w:hAnsi="Times New Roman" w:cs="Times New Roman"/>
                <w:kern w:val="0"/>
                <w:sz w:val="22"/>
              </w:rPr>
              <w:t>)</w:t>
            </w:r>
          </w:p>
        </w:tc>
      </w:tr>
      <w:tr w:rsidR="006C7254" w:rsidRPr="002715DE" w14:paraId="1AA422E2" w14:textId="77777777" w:rsidTr="00553F81">
        <w:trPr>
          <w:trHeight w:val="22"/>
          <w:jc w:val="center"/>
        </w:trPr>
        <w:tc>
          <w:tcPr>
            <w:tcW w:w="1757" w:type="dxa"/>
            <w:tcBorders>
              <w:top w:val="single" w:sz="2" w:space="0" w:color="000000"/>
              <w:bottom w:val="single" w:sz="2" w:space="0" w:color="000000"/>
              <w:right w:val="single" w:sz="2" w:space="0" w:color="000000"/>
            </w:tcBorders>
            <w:vAlign w:val="center"/>
          </w:tcPr>
          <w:p w14:paraId="158DC6B0" w14:textId="77777777" w:rsidR="006C7254" w:rsidRPr="002715DE" w:rsidRDefault="003B686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spacing w:after="0" w:line="312" w:lineRule="auto"/>
              <w:jc w:val="center"/>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Work Type</w:t>
            </w:r>
          </w:p>
        </w:tc>
        <w:tc>
          <w:tcPr>
            <w:tcW w:w="7268" w:type="dxa"/>
            <w:tcBorders>
              <w:top w:val="single" w:sz="2" w:space="0" w:color="000000"/>
              <w:left w:val="single" w:sz="2" w:space="0" w:color="000000"/>
              <w:bottom w:val="single" w:sz="2" w:space="0" w:color="000000"/>
            </w:tcBorders>
            <w:vAlign w:val="center"/>
          </w:tcPr>
          <w:p w14:paraId="7B0C1C3C" w14:textId="713C18F3" w:rsidR="006C7254" w:rsidRPr="00524F6A" w:rsidRDefault="003B6862" w:rsidP="001A4FD7">
            <w:pPr>
              <w:spacing w:after="0" w:line="384" w:lineRule="auto"/>
              <w:textAlignment w:val="baseline"/>
              <w:rPr>
                <w:rFonts w:ascii="Times New Roman" w:eastAsia="굴림" w:hAnsi="Times New Roman" w:cs="Times New Roman"/>
                <w:kern w:val="0"/>
                <w:sz w:val="22"/>
              </w:rPr>
            </w:pPr>
            <w:r w:rsidRPr="00524F6A">
              <w:rPr>
                <w:rFonts w:ascii="Times New Roman" w:eastAsia="굴림" w:hAnsi="Times New Roman" w:cs="Times New Roman"/>
                <w:kern w:val="0"/>
                <w:sz w:val="22"/>
              </w:rPr>
              <w:t>• Full-time</w:t>
            </w:r>
            <w:r w:rsidR="001A4FD7" w:rsidRPr="00524F6A">
              <w:rPr>
                <w:rFonts w:ascii="Times New Roman" w:eastAsia="굴림" w:hAnsi="Times New Roman" w:cs="Times New Roman"/>
                <w:kern w:val="0"/>
                <w:sz w:val="22"/>
              </w:rPr>
              <w:t xml:space="preserve"> </w:t>
            </w:r>
            <w:r w:rsidRPr="00524F6A">
              <w:rPr>
                <w:rFonts w:ascii="Times New Roman" w:eastAsia="굴림" w:hAnsi="Times New Roman" w:cs="Times New Roman"/>
                <w:kern w:val="0"/>
                <w:sz w:val="22"/>
              </w:rPr>
              <w:t>(</w:t>
            </w:r>
            <w:r w:rsidR="00236A19" w:rsidRPr="00524F6A">
              <w:rPr>
                <w:rFonts w:ascii="Times New Roman" w:eastAsia="굴림" w:hAnsi="Times New Roman" w:cs="Times New Roman"/>
                <w:spacing w:val="-8"/>
                <w:kern w:val="0"/>
                <w:sz w:val="24"/>
                <w:szCs w:val="26"/>
              </w:rPr>
              <w:t>5</w:t>
            </w:r>
            <w:r w:rsidRPr="00524F6A">
              <w:rPr>
                <w:rFonts w:ascii="Times New Roman" w:eastAsia="굴림" w:hAnsi="Times New Roman" w:cs="Times New Roman"/>
                <w:kern w:val="0"/>
                <w:sz w:val="22"/>
              </w:rPr>
              <w:t xml:space="preserve"> days per week, </w:t>
            </w:r>
            <w:r w:rsidR="00236A19" w:rsidRPr="00524F6A">
              <w:rPr>
                <w:rFonts w:ascii="Times New Roman" w:eastAsia="굴림" w:hAnsi="Times New Roman" w:cs="Times New Roman"/>
                <w:spacing w:val="-8"/>
                <w:kern w:val="0"/>
                <w:sz w:val="24"/>
                <w:szCs w:val="26"/>
              </w:rPr>
              <w:t>40</w:t>
            </w:r>
            <w:r w:rsidRPr="00524F6A">
              <w:rPr>
                <w:rFonts w:ascii="Times New Roman" w:eastAsia="굴림" w:hAnsi="Times New Roman" w:cs="Times New Roman"/>
                <w:kern w:val="0"/>
                <w:sz w:val="22"/>
              </w:rPr>
              <w:t xml:space="preserve"> hours/w</w:t>
            </w:r>
            <w:r w:rsidR="001A4FD7" w:rsidRPr="00524F6A">
              <w:rPr>
                <w:rFonts w:ascii="Times New Roman" w:eastAsia="굴림" w:hAnsi="Times New Roman" w:cs="Times New Roman"/>
                <w:kern w:val="0"/>
                <w:sz w:val="22"/>
              </w:rPr>
              <w:t>k</w:t>
            </w:r>
            <w:r w:rsidRPr="00524F6A">
              <w:rPr>
                <w:rFonts w:ascii="Times New Roman" w:eastAsia="굴림" w:hAnsi="Times New Roman" w:cs="Times New Roman"/>
                <w:kern w:val="0"/>
                <w:sz w:val="22"/>
              </w:rPr>
              <w:t>)</w:t>
            </w:r>
          </w:p>
        </w:tc>
      </w:tr>
      <w:tr w:rsidR="006C7254" w:rsidRPr="002715DE" w14:paraId="3790ACA5" w14:textId="77777777" w:rsidTr="00553F81">
        <w:trPr>
          <w:trHeight w:val="22"/>
          <w:jc w:val="center"/>
        </w:trPr>
        <w:tc>
          <w:tcPr>
            <w:tcW w:w="1757" w:type="dxa"/>
            <w:tcBorders>
              <w:top w:val="single" w:sz="2" w:space="0" w:color="000000"/>
              <w:bottom w:val="single" w:sz="2" w:space="0" w:color="000000"/>
              <w:right w:val="single" w:sz="2" w:space="0" w:color="000000"/>
            </w:tcBorders>
            <w:vAlign w:val="center"/>
          </w:tcPr>
          <w:p w14:paraId="25DAFFF6" w14:textId="77777777" w:rsidR="006C7254" w:rsidRPr="002715DE" w:rsidRDefault="00670A7F" w:rsidP="00670A7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spacing w:after="0" w:line="312" w:lineRule="auto"/>
              <w:jc w:val="center"/>
              <w:textAlignment w:val="baseline"/>
              <w:rPr>
                <w:rFonts w:ascii="Times New Roman" w:eastAsia="굴림" w:hAnsi="Times New Roman" w:cs="Times New Roman"/>
                <w:color w:val="000000"/>
                <w:kern w:val="0"/>
                <w:sz w:val="22"/>
              </w:rPr>
            </w:pPr>
            <w:r>
              <w:rPr>
                <w:rFonts w:ascii="Times New Roman" w:eastAsia="굴림" w:hAnsi="Times New Roman" w:cs="Times New Roman"/>
                <w:color w:val="000000"/>
                <w:kern w:val="0"/>
                <w:sz w:val="22"/>
              </w:rPr>
              <w:t>Salary</w:t>
            </w:r>
          </w:p>
        </w:tc>
        <w:tc>
          <w:tcPr>
            <w:tcW w:w="7268" w:type="dxa"/>
            <w:tcBorders>
              <w:top w:val="single" w:sz="2" w:space="0" w:color="000000"/>
              <w:left w:val="single" w:sz="2" w:space="0" w:color="000000"/>
              <w:bottom w:val="single" w:sz="2" w:space="0" w:color="000000"/>
            </w:tcBorders>
            <w:vAlign w:val="center"/>
          </w:tcPr>
          <w:p w14:paraId="5D9A3B42" w14:textId="77777777" w:rsidR="006C7254" w:rsidRPr="00524F6A" w:rsidRDefault="003B6862" w:rsidP="00191D67">
            <w:pPr>
              <w:spacing w:after="0" w:line="360" w:lineRule="auto"/>
              <w:textAlignment w:val="baseline"/>
              <w:rPr>
                <w:rFonts w:ascii="Times New Roman" w:eastAsia="굴림" w:hAnsi="Times New Roman" w:cs="Times New Roman"/>
                <w:kern w:val="0"/>
                <w:sz w:val="22"/>
              </w:rPr>
            </w:pPr>
            <w:r w:rsidRPr="00524F6A">
              <w:rPr>
                <w:rFonts w:ascii="Times New Roman" w:eastAsia="굴림" w:hAnsi="Times New Roman" w:cs="Times New Roman"/>
                <w:kern w:val="0"/>
                <w:sz w:val="22"/>
              </w:rPr>
              <w:t>• In accordance with the in</w:t>
            </w:r>
            <w:r w:rsidR="003B60A8" w:rsidRPr="00524F6A">
              <w:rPr>
                <w:rFonts w:ascii="Times New Roman" w:eastAsia="굴림" w:hAnsi="Times New Roman" w:cs="Times New Roman"/>
                <w:kern w:val="0"/>
                <w:sz w:val="22"/>
              </w:rPr>
              <w:t>stitution’s internal standards</w:t>
            </w:r>
          </w:p>
          <w:p w14:paraId="00E04A57" w14:textId="77777777" w:rsidR="006C7254" w:rsidRPr="00524F6A" w:rsidRDefault="003B6862" w:rsidP="00F7753C">
            <w:pPr>
              <w:spacing w:after="0" w:line="384" w:lineRule="auto"/>
              <w:textAlignment w:val="baseline"/>
              <w:rPr>
                <w:rFonts w:ascii="Times New Roman" w:eastAsia="굴림" w:hAnsi="Times New Roman" w:cs="Times New Roman"/>
                <w:kern w:val="0"/>
                <w:sz w:val="22"/>
              </w:rPr>
            </w:pPr>
            <w:r w:rsidRPr="00524F6A">
              <w:rPr>
                <w:rFonts w:ascii="Times New Roman" w:eastAsia="굴림" w:hAnsi="Times New Roman" w:cs="Times New Roman"/>
                <w:kern w:val="0"/>
                <w:sz w:val="22"/>
              </w:rPr>
              <w:t>※ Varies depending on experience level.</w:t>
            </w:r>
          </w:p>
        </w:tc>
      </w:tr>
      <w:tr w:rsidR="006C7254" w:rsidRPr="00F7753C" w14:paraId="2A5530E7" w14:textId="77777777" w:rsidTr="00787A98">
        <w:trPr>
          <w:trHeight w:val="471"/>
          <w:jc w:val="center"/>
        </w:trPr>
        <w:tc>
          <w:tcPr>
            <w:tcW w:w="1757" w:type="dxa"/>
            <w:tcBorders>
              <w:top w:val="single" w:sz="2" w:space="0" w:color="000000"/>
              <w:bottom w:val="single" w:sz="2" w:space="0" w:color="000000"/>
              <w:right w:val="single" w:sz="2" w:space="0" w:color="000000"/>
            </w:tcBorders>
            <w:vAlign w:val="center"/>
          </w:tcPr>
          <w:p w14:paraId="443C02E5" w14:textId="77777777" w:rsidR="006C7254" w:rsidRPr="002715DE" w:rsidRDefault="003B686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spacing w:after="0" w:line="312" w:lineRule="auto"/>
              <w:jc w:val="center"/>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Location</w:t>
            </w:r>
          </w:p>
        </w:tc>
        <w:tc>
          <w:tcPr>
            <w:tcW w:w="7268" w:type="dxa"/>
            <w:tcBorders>
              <w:top w:val="single" w:sz="2" w:space="0" w:color="000000"/>
              <w:left w:val="single" w:sz="2" w:space="0" w:color="000000"/>
              <w:bottom w:val="single" w:sz="2" w:space="0" w:color="000000"/>
            </w:tcBorders>
            <w:vAlign w:val="center"/>
          </w:tcPr>
          <w:p w14:paraId="4D47DF09" w14:textId="77777777" w:rsidR="006C7254" w:rsidRPr="00524F6A" w:rsidRDefault="003B6862" w:rsidP="00F7753C">
            <w:pPr>
              <w:spacing w:after="0" w:line="240" w:lineRule="auto"/>
              <w:textAlignment w:val="baseline"/>
              <w:rPr>
                <w:rFonts w:ascii="Times New Roman" w:eastAsia="굴림" w:hAnsi="Times New Roman" w:cs="Times New Roman"/>
                <w:kern w:val="0"/>
                <w:sz w:val="22"/>
              </w:rPr>
            </w:pPr>
            <w:r w:rsidRPr="00524F6A">
              <w:rPr>
                <w:rFonts w:ascii="Times New Roman" w:eastAsia="굴림" w:hAnsi="Times New Roman" w:cs="Times New Roman"/>
                <w:kern w:val="0"/>
                <w:sz w:val="22"/>
              </w:rPr>
              <w:t xml:space="preserve">• Gwangju Institute of Science and Technology </w:t>
            </w:r>
          </w:p>
          <w:p w14:paraId="59443FEC" w14:textId="77777777" w:rsidR="006C7254" w:rsidRPr="00524F6A" w:rsidRDefault="003B6862" w:rsidP="00F7753C">
            <w:pPr>
              <w:spacing w:after="0" w:line="384" w:lineRule="auto"/>
              <w:ind w:firstLineChars="50" w:firstLine="110"/>
              <w:textAlignment w:val="baseline"/>
              <w:rPr>
                <w:rFonts w:ascii="Times New Roman" w:eastAsia="굴림" w:hAnsi="Times New Roman" w:cs="Times New Roman"/>
                <w:kern w:val="0"/>
                <w:sz w:val="22"/>
              </w:rPr>
            </w:pPr>
            <w:r w:rsidRPr="00524F6A">
              <w:rPr>
                <w:rFonts w:ascii="Times New Roman" w:eastAsia="굴림" w:hAnsi="Times New Roman" w:cs="Times New Roman"/>
                <w:kern w:val="0"/>
                <w:sz w:val="22"/>
              </w:rPr>
              <w:t>(123 Cheomdan</w:t>
            </w:r>
            <w:r w:rsidR="00C105F0" w:rsidRPr="00524F6A">
              <w:rPr>
                <w:rFonts w:ascii="Times New Roman" w:eastAsia="굴림" w:hAnsi="Times New Roman" w:cs="Times New Roman"/>
                <w:kern w:val="0"/>
                <w:sz w:val="22"/>
              </w:rPr>
              <w:t xml:space="preserve"> </w:t>
            </w:r>
            <w:r w:rsidRPr="00524F6A">
              <w:rPr>
                <w:rFonts w:ascii="Times New Roman" w:eastAsia="굴림" w:hAnsi="Times New Roman" w:cs="Times New Roman"/>
                <w:kern w:val="0"/>
                <w:sz w:val="22"/>
              </w:rPr>
              <w:t>gwagi-ro, Oryong-dong, Buk-gu, Gwangju)</w:t>
            </w:r>
          </w:p>
        </w:tc>
      </w:tr>
      <w:tr w:rsidR="006C7254" w:rsidRPr="002715DE" w14:paraId="08CD926A" w14:textId="77777777" w:rsidTr="00787A98">
        <w:trPr>
          <w:trHeight w:val="1179"/>
          <w:jc w:val="center"/>
        </w:trPr>
        <w:tc>
          <w:tcPr>
            <w:tcW w:w="1757" w:type="dxa"/>
            <w:tcBorders>
              <w:top w:val="single" w:sz="2" w:space="0" w:color="000000"/>
              <w:bottom w:val="single" w:sz="12" w:space="0" w:color="000000"/>
              <w:right w:val="single" w:sz="2" w:space="0" w:color="000000"/>
            </w:tcBorders>
            <w:vAlign w:val="center"/>
          </w:tcPr>
          <w:p w14:paraId="2141E48A" w14:textId="77777777" w:rsidR="006C7254" w:rsidRPr="002715DE" w:rsidRDefault="003B686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spacing w:after="0" w:line="312" w:lineRule="auto"/>
              <w:jc w:val="center"/>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Contract (Expected) Period</w:t>
            </w:r>
          </w:p>
        </w:tc>
        <w:tc>
          <w:tcPr>
            <w:tcW w:w="7268" w:type="dxa"/>
            <w:tcBorders>
              <w:top w:val="single" w:sz="2" w:space="0" w:color="000000"/>
              <w:left w:val="single" w:sz="2" w:space="0" w:color="000000"/>
              <w:bottom w:val="single" w:sz="12" w:space="0" w:color="000000"/>
            </w:tcBorders>
            <w:vAlign w:val="center"/>
          </w:tcPr>
          <w:p w14:paraId="77E934B5" w14:textId="2304E4E7" w:rsidR="006C7254" w:rsidRPr="00524F6A" w:rsidRDefault="003B6862" w:rsidP="00553F81">
            <w:pPr>
              <w:spacing w:after="0" w:line="240" w:lineRule="auto"/>
              <w:textAlignment w:val="baseline"/>
              <w:rPr>
                <w:rFonts w:ascii="Times New Roman" w:eastAsia="맑은 고딕" w:hAnsi="Times New Roman" w:cs="Times New Roman"/>
                <w:kern w:val="0"/>
                <w:sz w:val="22"/>
              </w:rPr>
            </w:pPr>
            <w:r w:rsidRPr="00524F6A">
              <w:rPr>
                <w:rFonts w:ascii="Times New Roman" w:eastAsia="맑은 고딕" w:hAnsi="Times New Roman" w:cs="Times New Roman"/>
                <w:kern w:val="0"/>
                <w:sz w:val="22"/>
              </w:rPr>
              <w:t>•</w:t>
            </w:r>
            <w:r w:rsidR="00236A19" w:rsidRPr="00524F6A">
              <w:rPr>
                <w:rFonts w:ascii="Times New Roman" w:eastAsia="맑은 고딕" w:hAnsi="Times New Roman" w:cs="Times New Roman"/>
                <w:kern w:val="0"/>
                <w:sz w:val="22"/>
              </w:rPr>
              <w:t xml:space="preserve"> April 1st,</w:t>
            </w:r>
            <w:r w:rsidR="00C105F0" w:rsidRPr="00524F6A">
              <w:rPr>
                <w:rFonts w:ascii="Times New Roman" w:eastAsia="맑은 고딕" w:hAnsi="Times New Roman" w:cs="Times New Roman"/>
                <w:kern w:val="0"/>
                <w:sz w:val="22"/>
              </w:rPr>
              <w:t xml:space="preserve"> </w:t>
            </w:r>
            <w:r w:rsidR="00670A7F" w:rsidRPr="00524F6A">
              <w:rPr>
                <w:rFonts w:ascii="Times New Roman" w:eastAsia="맑은 고딕" w:hAnsi="Times New Roman" w:cs="Times New Roman" w:hint="eastAsia"/>
                <w:kern w:val="0"/>
                <w:sz w:val="22"/>
              </w:rPr>
              <w:t>20</w:t>
            </w:r>
            <w:r w:rsidR="00236A19" w:rsidRPr="00524F6A">
              <w:rPr>
                <w:rFonts w:ascii="Times New Roman" w:eastAsia="맑은 고딕" w:hAnsi="Times New Roman" w:cs="Times New Roman"/>
                <w:kern w:val="0"/>
                <w:sz w:val="22"/>
              </w:rPr>
              <w:t>24</w:t>
            </w:r>
            <w:r w:rsidRPr="00524F6A">
              <w:rPr>
                <w:rFonts w:ascii="Times New Roman" w:eastAsia="맑은 고딕" w:hAnsi="Times New Roman" w:cs="Times New Roman"/>
                <w:kern w:val="0"/>
                <w:sz w:val="22"/>
              </w:rPr>
              <w:t>.</w:t>
            </w:r>
            <w:r w:rsidR="00670A7F" w:rsidRPr="00524F6A">
              <w:rPr>
                <w:rFonts w:ascii="Times New Roman" w:eastAsia="맑은 고딕" w:hAnsi="Times New Roman" w:cs="Times New Roman"/>
                <w:kern w:val="0"/>
                <w:sz w:val="22"/>
              </w:rPr>
              <w:t xml:space="preserve"> </w:t>
            </w:r>
            <w:r w:rsidRPr="00524F6A">
              <w:rPr>
                <w:rFonts w:ascii="Times New Roman" w:eastAsia="맑은 고딕" w:hAnsi="Times New Roman" w:cs="Times New Roman"/>
                <w:kern w:val="0"/>
                <w:sz w:val="22"/>
              </w:rPr>
              <w:t>~</w:t>
            </w:r>
            <w:r w:rsidR="00236A19" w:rsidRPr="00524F6A">
              <w:rPr>
                <w:rFonts w:ascii="Times New Roman" w:eastAsia="맑은 고딕" w:hAnsi="Times New Roman" w:cs="Times New Roman"/>
                <w:kern w:val="0"/>
                <w:sz w:val="22"/>
              </w:rPr>
              <w:t xml:space="preserve"> December</w:t>
            </w:r>
            <w:r w:rsidR="001A4FD7" w:rsidRPr="00524F6A">
              <w:rPr>
                <w:rFonts w:ascii="Times New Roman" w:eastAsia="맑은 고딕" w:hAnsi="Times New Roman" w:cs="Times New Roman"/>
                <w:kern w:val="0"/>
                <w:sz w:val="22"/>
              </w:rPr>
              <w:t xml:space="preserve"> </w:t>
            </w:r>
            <w:r w:rsidR="00236A19" w:rsidRPr="00524F6A">
              <w:rPr>
                <w:rFonts w:ascii="Times New Roman" w:eastAsia="맑은 고딕" w:hAnsi="Times New Roman" w:cs="Times New Roman"/>
                <w:kern w:val="0"/>
                <w:sz w:val="22"/>
              </w:rPr>
              <w:t>31st</w:t>
            </w:r>
            <w:r w:rsidR="001A4FD7" w:rsidRPr="00524F6A">
              <w:rPr>
                <w:rFonts w:ascii="Times New Roman" w:eastAsia="맑은 고딕" w:hAnsi="Times New Roman" w:cs="Times New Roman"/>
                <w:kern w:val="0"/>
                <w:sz w:val="22"/>
              </w:rPr>
              <w:t>, 20</w:t>
            </w:r>
            <w:r w:rsidR="00236A19" w:rsidRPr="00524F6A">
              <w:rPr>
                <w:rFonts w:ascii="Times New Roman" w:eastAsia="맑은 고딕" w:hAnsi="Times New Roman" w:cs="Times New Roman"/>
                <w:kern w:val="0"/>
                <w:sz w:val="22"/>
              </w:rPr>
              <w:t>24</w:t>
            </w:r>
            <w:r w:rsidR="00C105F0" w:rsidRPr="00524F6A">
              <w:rPr>
                <w:rFonts w:ascii="Times New Roman" w:eastAsia="맑은 고딕" w:hAnsi="Times New Roman" w:cs="Times New Roman"/>
                <w:kern w:val="0"/>
                <w:sz w:val="22"/>
              </w:rPr>
              <w:t>.</w:t>
            </w:r>
          </w:p>
          <w:p w14:paraId="089AD9D3" w14:textId="71035390" w:rsidR="00F7753C" w:rsidRPr="00524F6A" w:rsidRDefault="00F7753C" w:rsidP="00553F81">
            <w:pPr>
              <w:spacing w:after="0" w:line="240" w:lineRule="auto"/>
              <w:textAlignment w:val="baseline"/>
              <w:rPr>
                <w:rFonts w:ascii="Times New Roman" w:eastAsia="굴림" w:hAnsi="Times New Roman" w:cs="Times New Roman"/>
                <w:kern w:val="0"/>
                <w:sz w:val="22"/>
              </w:rPr>
            </w:pPr>
            <w:r w:rsidRPr="00524F6A">
              <w:rPr>
                <w:rFonts w:ascii="Times New Roman" w:eastAsia="굴림" w:hAnsi="Times New Roman" w:cs="Times New Roman"/>
                <w:kern w:val="0"/>
                <w:sz w:val="22"/>
              </w:rPr>
              <w:t>• Automatic termination after expiration of contract period (whether to renew contract to be discussed later).</w:t>
            </w:r>
          </w:p>
          <w:p w14:paraId="37A324F5" w14:textId="77777777" w:rsidR="006C7254" w:rsidRPr="00524F6A" w:rsidRDefault="00F7753C" w:rsidP="00553F81">
            <w:pPr>
              <w:spacing w:after="0" w:line="240" w:lineRule="auto"/>
              <w:ind w:left="110" w:hangingChars="50" w:hanging="110"/>
              <w:textAlignment w:val="baseline"/>
              <w:rPr>
                <w:rFonts w:ascii="Times New Roman" w:eastAsia="굴림" w:hAnsi="Times New Roman" w:cs="Times New Roman"/>
                <w:kern w:val="0"/>
                <w:sz w:val="22"/>
              </w:rPr>
            </w:pPr>
            <w:r w:rsidRPr="00524F6A">
              <w:rPr>
                <w:rFonts w:ascii="Times New Roman" w:eastAsia="굴림" w:hAnsi="Times New Roman" w:cs="Times New Roman"/>
                <w:kern w:val="0"/>
                <w:sz w:val="22"/>
              </w:rPr>
              <w:t>• If a participating task or project is terminated early, the contract period may change.</w:t>
            </w:r>
          </w:p>
        </w:tc>
      </w:tr>
    </w:tbl>
    <w:p w14:paraId="4F7CB15D" w14:textId="77777777" w:rsidR="006C7254" w:rsidRPr="00982C91" w:rsidRDefault="003B6862" w:rsidP="00F7753C">
      <w:pPr>
        <w:spacing w:after="0" w:line="360" w:lineRule="auto"/>
        <w:textAlignment w:val="baseline"/>
        <w:rPr>
          <w:rFonts w:ascii="Times New Roman" w:eastAsia="굴림" w:hAnsi="Times New Roman" w:cs="Times New Roman"/>
          <w:color w:val="000000"/>
          <w:kern w:val="0"/>
          <w:sz w:val="28"/>
        </w:rPr>
      </w:pPr>
      <w:r w:rsidRPr="00982C91">
        <w:rPr>
          <w:rFonts w:ascii="Times New Roman" w:eastAsia="굴림" w:hAnsi="Times New Roman" w:cs="Times New Roman"/>
          <w:b/>
          <w:bCs/>
          <w:color w:val="000000"/>
          <w:spacing w:val="40"/>
          <w:kern w:val="0"/>
          <w:sz w:val="28"/>
        </w:rPr>
        <w:t>■ Application Method and Application Period</w:t>
      </w:r>
    </w:p>
    <w:tbl>
      <w:tblPr>
        <w:tblW w:w="9026" w:type="dxa"/>
        <w:jc w:val="right"/>
        <w:tblLayout w:type="fixed"/>
        <w:tblCellMar>
          <w:top w:w="28" w:type="dxa"/>
          <w:left w:w="102" w:type="dxa"/>
          <w:bottom w:w="28" w:type="dxa"/>
          <w:right w:w="102" w:type="dxa"/>
        </w:tblCellMar>
        <w:tblLook w:val="04A0" w:firstRow="1" w:lastRow="0" w:firstColumn="1" w:lastColumn="0" w:noHBand="0" w:noVBand="1"/>
      </w:tblPr>
      <w:tblGrid>
        <w:gridCol w:w="1862"/>
        <w:gridCol w:w="7164"/>
      </w:tblGrid>
      <w:tr w:rsidR="006C7254" w:rsidRPr="002715DE" w14:paraId="5957E610" w14:textId="77777777">
        <w:trPr>
          <w:trHeight w:val="506"/>
          <w:jc w:val="right"/>
        </w:trPr>
        <w:tc>
          <w:tcPr>
            <w:tcW w:w="1862" w:type="dxa"/>
            <w:tcBorders>
              <w:top w:val="single" w:sz="12" w:space="0" w:color="000000"/>
              <w:bottom w:val="single" w:sz="2" w:space="0" w:color="000000"/>
              <w:right w:val="single" w:sz="2" w:space="0" w:color="000000"/>
            </w:tcBorders>
            <w:shd w:val="clear" w:color="auto" w:fill="BF4031"/>
            <w:vAlign w:val="center"/>
          </w:tcPr>
          <w:p w14:paraId="7DAD21EF" w14:textId="77777777" w:rsidR="006C7254" w:rsidRPr="002715DE" w:rsidRDefault="003B686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spacing w:after="0" w:line="312" w:lineRule="auto"/>
              <w:jc w:val="center"/>
              <w:textAlignment w:val="baseline"/>
              <w:rPr>
                <w:rFonts w:ascii="Times New Roman" w:hAnsi="Times New Roman" w:cs="Times New Roman"/>
                <w:color w:val="FFFFFF"/>
                <w:sz w:val="22"/>
              </w:rPr>
            </w:pPr>
            <w:r w:rsidRPr="002715DE">
              <w:rPr>
                <w:rFonts w:ascii="Times New Roman" w:eastAsia="굴림" w:hAnsi="Times New Roman" w:cs="Times New Roman"/>
                <w:b/>
                <w:bCs/>
                <w:color w:val="FFFFFF"/>
                <w:kern w:val="0"/>
                <w:sz w:val="22"/>
              </w:rPr>
              <w:lastRenderedPageBreak/>
              <w:t>Category</w:t>
            </w:r>
          </w:p>
        </w:tc>
        <w:tc>
          <w:tcPr>
            <w:tcW w:w="7163" w:type="dxa"/>
            <w:tcBorders>
              <w:top w:val="single" w:sz="12" w:space="0" w:color="000000"/>
              <w:left w:val="single" w:sz="2" w:space="0" w:color="000000"/>
              <w:bottom w:val="single" w:sz="2" w:space="0" w:color="000000"/>
            </w:tcBorders>
            <w:shd w:val="clear" w:color="auto" w:fill="BF4031"/>
            <w:vAlign w:val="center"/>
          </w:tcPr>
          <w:p w14:paraId="75FBD644" w14:textId="77777777" w:rsidR="006C7254" w:rsidRPr="002715DE" w:rsidRDefault="003B686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spacing w:after="0" w:line="312" w:lineRule="auto"/>
              <w:jc w:val="center"/>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b/>
                <w:bCs/>
                <w:color w:val="FFFFFF"/>
                <w:kern w:val="0"/>
                <w:sz w:val="22"/>
              </w:rPr>
              <w:t>Main Items</w:t>
            </w:r>
          </w:p>
        </w:tc>
      </w:tr>
      <w:tr w:rsidR="006C7254" w:rsidRPr="002715DE" w14:paraId="79DB9818" w14:textId="77777777">
        <w:trPr>
          <w:trHeight w:val="620"/>
          <w:jc w:val="right"/>
        </w:trPr>
        <w:tc>
          <w:tcPr>
            <w:tcW w:w="1862" w:type="dxa"/>
            <w:tcBorders>
              <w:top w:val="single" w:sz="2" w:space="0" w:color="000000"/>
              <w:bottom w:val="single" w:sz="2" w:space="0" w:color="000000"/>
              <w:right w:val="single" w:sz="2" w:space="0" w:color="000000"/>
            </w:tcBorders>
            <w:vAlign w:val="center"/>
          </w:tcPr>
          <w:p w14:paraId="1C21DB4A" w14:textId="77777777" w:rsidR="006C7254" w:rsidRPr="002715DE" w:rsidRDefault="003B686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spacing w:after="0" w:line="312" w:lineRule="auto"/>
              <w:jc w:val="center"/>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Application Method</w:t>
            </w:r>
          </w:p>
        </w:tc>
        <w:tc>
          <w:tcPr>
            <w:tcW w:w="7163" w:type="dxa"/>
            <w:tcBorders>
              <w:top w:val="single" w:sz="2" w:space="0" w:color="000000"/>
              <w:left w:val="single" w:sz="2" w:space="0" w:color="000000"/>
              <w:bottom w:val="single" w:sz="2" w:space="0" w:color="000000"/>
            </w:tcBorders>
            <w:vAlign w:val="center"/>
          </w:tcPr>
          <w:p w14:paraId="59E679CD" w14:textId="18A49B6D" w:rsidR="006C7254" w:rsidRPr="00524F6A" w:rsidRDefault="003B6862" w:rsidP="001A4FD7">
            <w:pPr>
              <w:spacing w:after="0" w:line="384" w:lineRule="auto"/>
              <w:textAlignment w:val="baseline"/>
              <w:rPr>
                <w:rFonts w:ascii="Times New Roman" w:eastAsia="굴림" w:hAnsi="Times New Roman" w:cs="Times New Roman"/>
                <w:kern w:val="0"/>
                <w:sz w:val="22"/>
              </w:rPr>
            </w:pPr>
            <w:r w:rsidRPr="00524F6A">
              <w:rPr>
                <w:rFonts w:ascii="Times New Roman" w:eastAsia="굴림" w:hAnsi="Times New Roman" w:cs="Times New Roman"/>
                <w:kern w:val="0"/>
                <w:sz w:val="22"/>
              </w:rPr>
              <w:t xml:space="preserve">• Online application (email): </w:t>
            </w:r>
            <w:r w:rsidR="00236A19" w:rsidRPr="00524F6A">
              <w:rPr>
                <w:rFonts w:ascii="Times New Roman" w:eastAsia="굴림" w:hAnsi="Times New Roman" w:cs="Times New Roman"/>
                <w:spacing w:val="-8"/>
                <w:kern w:val="0"/>
                <w:sz w:val="22"/>
              </w:rPr>
              <w:t>ksh1221</w:t>
            </w:r>
            <w:r w:rsidRPr="00524F6A">
              <w:rPr>
                <w:rFonts w:ascii="Times New Roman" w:eastAsia="굴림" w:hAnsi="Times New Roman" w:cs="Times New Roman"/>
                <w:kern w:val="0"/>
                <w:sz w:val="22"/>
              </w:rPr>
              <w:t>@gist.ac.kr</w:t>
            </w:r>
          </w:p>
        </w:tc>
      </w:tr>
      <w:tr w:rsidR="006C7254" w:rsidRPr="002715DE" w14:paraId="62E94D66" w14:textId="77777777">
        <w:trPr>
          <w:trHeight w:val="676"/>
          <w:jc w:val="right"/>
        </w:trPr>
        <w:tc>
          <w:tcPr>
            <w:tcW w:w="1862" w:type="dxa"/>
            <w:tcBorders>
              <w:top w:val="single" w:sz="2" w:space="0" w:color="000000"/>
              <w:bottom w:val="single" w:sz="12" w:space="0" w:color="000000"/>
              <w:right w:val="single" w:sz="2" w:space="0" w:color="000000"/>
            </w:tcBorders>
            <w:vAlign w:val="center"/>
          </w:tcPr>
          <w:p w14:paraId="7866BCC3" w14:textId="77777777" w:rsidR="006C7254" w:rsidRPr="002715DE" w:rsidRDefault="003B686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spacing w:after="0" w:line="312" w:lineRule="auto"/>
              <w:jc w:val="center"/>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Application Period</w:t>
            </w:r>
          </w:p>
        </w:tc>
        <w:tc>
          <w:tcPr>
            <w:tcW w:w="7163" w:type="dxa"/>
            <w:tcBorders>
              <w:top w:val="single" w:sz="2" w:space="0" w:color="000000"/>
              <w:left w:val="single" w:sz="2" w:space="0" w:color="000000"/>
              <w:bottom w:val="single" w:sz="12" w:space="0" w:color="000000"/>
            </w:tcBorders>
            <w:vAlign w:val="center"/>
          </w:tcPr>
          <w:p w14:paraId="18648259" w14:textId="3B5881BF" w:rsidR="006C7254" w:rsidRPr="00524F6A" w:rsidRDefault="001A4FD7" w:rsidP="001A4FD7">
            <w:pPr>
              <w:spacing w:after="0" w:line="360" w:lineRule="auto"/>
              <w:textAlignment w:val="baseline"/>
              <w:rPr>
                <w:rFonts w:ascii="Times New Roman" w:eastAsia="맑은 고딕" w:hAnsi="Times New Roman" w:cs="Times New Roman"/>
                <w:kern w:val="0"/>
                <w:sz w:val="22"/>
              </w:rPr>
            </w:pPr>
            <w:r w:rsidRPr="00524F6A">
              <w:rPr>
                <w:rFonts w:ascii="Times New Roman" w:eastAsia="맑은 고딕" w:hAnsi="Times New Roman" w:cs="Times New Roman"/>
                <w:kern w:val="0"/>
                <w:sz w:val="22"/>
              </w:rPr>
              <w:t xml:space="preserve">• </w:t>
            </w:r>
            <w:r w:rsidR="00236A19" w:rsidRPr="00524F6A">
              <w:rPr>
                <w:rFonts w:ascii="Times New Roman" w:eastAsia="맑은 고딕" w:hAnsi="Times New Roman" w:cs="Times New Roman"/>
                <w:kern w:val="0"/>
                <w:sz w:val="22"/>
              </w:rPr>
              <w:t>February 2nd, 2024. ~ February 1</w:t>
            </w:r>
            <w:r w:rsidR="008C3E18" w:rsidRPr="00524F6A">
              <w:rPr>
                <w:rFonts w:ascii="Times New Roman" w:eastAsia="맑은 고딕" w:hAnsi="Times New Roman" w:cs="Times New Roman"/>
                <w:kern w:val="0"/>
                <w:sz w:val="22"/>
              </w:rPr>
              <w:t>9</w:t>
            </w:r>
            <w:r w:rsidR="00236A19" w:rsidRPr="00524F6A">
              <w:rPr>
                <w:rFonts w:ascii="Times New Roman" w:eastAsia="맑은 고딕" w:hAnsi="Times New Roman" w:cs="Times New Roman"/>
                <w:kern w:val="0"/>
                <w:sz w:val="22"/>
              </w:rPr>
              <w:t>th, 2024.</w:t>
            </w:r>
          </w:p>
        </w:tc>
      </w:tr>
    </w:tbl>
    <w:p w14:paraId="2B4B1D52" w14:textId="77777777" w:rsidR="006C7254" w:rsidRPr="002715DE" w:rsidRDefault="003B6862" w:rsidP="00C105F0">
      <w:pPr>
        <w:spacing w:after="0" w:line="276" w:lineRule="auto"/>
        <w:ind w:left="211" w:hangingChars="100" w:hanging="211"/>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spacing w:val="-4"/>
          <w:w w:val="98"/>
          <w:kern w:val="0"/>
          <w:sz w:val="22"/>
        </w:rPr>
        <w:t>○ Documents submitted in a separate format other than the designated format and applications with missing signatures will not be accepted.</w:t>
      </w:r>
    </w:p>
    <w:p w14:paraId="7BB08F67" w14:textId="77777777" w:rsidR="006C7254" w:rsidRDefault="003B6862" w:rsidP="00C105F0">
      <w:pPr>
        <w:spacing w:after="0" w:line="276" w:lineRule="auto"/>
        <w:ind w:left="211" w:hangingChars="100" w:hanging="211"/>
        <w:textAlignment w:val="baseline"/>
        <w:rPr>
          <w:rFonts w:ascii="Times New Roman" w:eastAsia="굴림" w:hAnsi="Times New Roman" w:cs="Times New Roman"/>
          <w:color w:val="000000"/>
          <w:spacing w:val="-4"/>
          <w:w w:val="98"/>
          <w:kern w:val="0"/>
          <w:sz w:val="22"/>
        </w:rPr>
      </w:pPr>
      <w:r w:rsidRPr="002715DE">
        <w:rPr>
          <w:rFonts w:ascii="Times New Roman" w:eastAsia="굴림" w:hAnsi="Times New Roman" w:cs="Times New Roman"/>
          <w:color w:val="000000"/>
          <w:spacing w:val="-4"/>
          <w:w w:val="98"/>
          <w:kern w:val="0"/>
          <w:sz w:val="22"/>
        </w:rPr>
        <w:t>○ If the application form and submitted documents are insufficient as of the application deadline, the application will automatically be disqualified without separate notification.</w:t>
      </w:r>
    </w:p>
    <w:p w14:paraId="3F7A6099" w14:textId="77777777" w:rsidR="00191D67" w:rsidRPr="002715DE" w:rsidRDefault="00191D67" w:rsidP="00C105F0">
      <w:pPr>
        <w:spacing w:after="0" w:line="276" w:lineRule="auto"/>
        <w:ind w:left="220" w:hangingChars="100" w:hanging="220"/>
        <w:textAlignment w:val="baseline"/>
        <w:rPr>
          <w:rFonts w:ascii="Times New Roman" w:eastAsia="굴림" w:hAnsi="Times New Roman" w:cs="Times New Roman"/>
          <w:color w:val="000000"/>
          <w:kern w:val="0"/>
          <w:sz w:val="22"/>
        </w:rPr>
      </w:pPr>
    </w:p>
    <w:p w14:paraId="54D8A2ED" w14:textId="77777777" w:rsidR="00C105F0" w:rsidRPr="00C105F0" w:rsidRDefault="00C105F0" w:rsidP="00C105F0">
      <w:pPr>
        <w:spacing w:after="0" w:line="360" w:lineRule="auto"/>
        <w:textAlignment w:val="baseline"/>
        <w:rPr>
          <w:rFonts w:ascii="Times New Roman" w:eastAsia="맑은 고딕" w:hAnsi="Times New Roman" w:cs="Times New Roman"/>
          <w:b/>
          <w:bCs/>
          <w:color w:val="000000"/>
          <w:kern w:val="0"/>
          <w:sz w:val="28"/>
        </w:rPr>
      </w:pPr>
      <w:r w:rsidRPr="00C105F0">
        <w:rPr>
          <w:rFonts w:ascii="Times New Roman" w:eastAsia="맑은 고딕" w:hAnsi="Times New Roman" w:cs="Times New Roman"/>
          <w:b/>
          <w:bCs/>
          <w:color w:val="000000"/>
          <w:kern w:val="0"/>
          <w:sz w:val="28"/>
        </w:rPr>
        <w:t>■ Screening Method and Schedule</w:t>
      </w:r>
    </w:p>
    <w:tbl>
      <w:tblPr>
        <w:tblW w:w="9026" w:type="dxa"/>
        <w:tblLayout w:type="fixed"/>
        <w:tblCellMar>
          <w:top w:w="28" w:type="dxa"/>
          <w:left w:w="102" w:type="dxa"/>
          <w:bottom w:w="28" w:type="dxa"/>
          <w:right w:w="102" w:type="dxa"/>
        </w:tblCellMar>
        <w:tblLook w:val="04A0" w:firstRow="1" w:lastRow="0" w:firstColumn="1" w:lastColumn="0" w:noHBand="0" w:noVBand="1"/>
      </w:tblPr>
      <w:tblGrid>
        <w:gridCol w:w="1473"/>
        <w:gridCol w:w="7553"/>
      </w:tblGrid>
      <w:tr w:rsidR="006C7254" w:rsidRPr="002715DE" w14:paraId="0956148C" w14:textId="77777777" w:rsidTr="00C105F0">
        <w:trPr>
          <w:trHeight w:val="506"/>
        </w:trPr>
        <w:tc>
          <w:tcPr>
            <w:tcW w:w="1473" w:type="dxa"/>
            <w:tcBorders>
              <w:top w:val="single" w:sz="12" w:space="0" w:color="000000"/>
              <w:bottom w:val="single" w:sz="2" w:space="0" w:color="000000"/>
              <w:right w:val="single" w:sz="2" w:space="0" w:color="000000"/>
            </w:tcBorders>
            <w:shd w:val="clear" w:color="auto" w:fill="BF4031"/>
            <w:vAlign w:val="center"/>
          </w:tcPr>
          <w:p w14:paraId="15EF33AB" w14:textId="77777777" w:rsidR="006C7254" w:rsidRPr="002715DE" w:rsidRDefault="003B686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spacing w:after="0" w:line="312" w:lineRule="auto"/>
              <w:jc w:val="center"/>
              <w:textAlignment w:val="baseline"/>
              <w:rPr>
                <w:rFonts w:ascii="Times New Roman" w:hAnsi="Times New Roman" w:cs="Times New Roman"/>
                <w:color w:val="FFFFFF"/>
                <w:sz w:val="22"/>
              </w:rPr>
            </w:pPr>
            <w:r w:rsidRPr="002715DE">
              <w:rPr>
                <w:rFonts w:ascii="Times New Roman" w:eastAsia="굴림" w:hAnsi="Times New Roman" w:cs="Times New Roman"/>
                <w:b/>
                <w:bCs/>
                <w:color w:val="FFFFFF"/>
                <w:spacing w:val="40"/>
                <w:kern w:val="0"/>
                <w:sz w:val="22"/>
              </w:rPr>
              <w:t>Category</w:t>
            </w:r>
          </w:p>
        </w:tc>
        <w:tc>
          <w:tcPr>
            <w:tcW w:w="7553" w:type="dxa"/>
            <w:tcBorders>
              <w:top w:val="single" w:sz="12" w:space="0" w:color="000000"/>
              <w:left w:val="single" w:sz="2" w:space="0" w:color="000000"/>
              <w:bottom w:val="single" w:sz="2" w:space="0" w:color="000000"/>
            </w:tcBorders>
            <w:shd w:val="clear" w:color="auto" w:fill="BF4031"/>
            <w:vAlign w:val="center"/>
          </w:tcPr>
          <w:p w14:paraId="149DEB3C" w14:textId="77777777" w:rsidR="006C7254" w:rsidRPr="002715DE" w:rsidRDefault="003B686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spacing w:after="0" w:line="312" w:lineRule="auto"/>
              <w:jc w:val="center"/>
              <w:textAlignment w:val="baseline"/>
              <w:rPr>
                <w:rFonts w:ascii="Times New Roman" w:hAnsi="Times New Roman" w:cs="Times New Roman"/>
                <w:color w:val="FFFFFF"/>
                <w:sz w:val="22"/>
              </w:rPr>
            </w:pPr>
            <w:r w:rsidRPr="002715DE">
              <w:rPr>
                <w:rFonts w:ascii="Times New Roman" w:eastAsia="굴림" w:hAnsi="Times New Roman" w:cs="Times New Roman"/>
                <w:b/>
                <w:bCs/>
                <w:color w:val="FFFFFF"/>
                <w:spacing w:val="40"/>
                <w:kern w:val="0"/>
                <w:sz w:val="22"/>
              </w:rPr>
              <w:t>Main Items</w:t>
            </w:r>
          </w:p>
        </w:tc>
      </w:tr>
      <w:tr w:rsidR="006C7254" w:rsidRPr="002715DE" w14:paraId="50613AF9" w14:textId="77777777" w:rsidTr="00C105F0">
        <w:trPr>
          <w:trHeight w:val="3845"/>
        </w:trPr>
        <w:tc>
          <w:tcPr>
            <w:tcW w:w="1473" w:type="dxa"/>
            <w:tcBorders>
              <w:top w:val="single" w:sz="2" w:space="0" w:color="000000"/>
              <w:bottom w:val="single" w:sz="2" w:space="0" w:color="000000"/>
              <w:right w:val="single" w:sz="2" w:space="0" w:color="000000"/>
            </w:tcBorders>
            <w:vAlign w:val="center"/>
          </w:tcPr>
          <w:p w14:paraId="465EF7BB" w14:textId="77777777" w:rsidR="006C7254" w:rsidRPr="002715DE" w:rsidRDefault="003B686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spacing w:after="0" w:line="312" w:lineRule="auto"/>
              <w:jc w:val="center"/>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Document Screening</w:t>
            </w:r>
          </w:p>
        </w:tc>
        <w:tc>
          <w:tcPr>
            <w:tcW w:w="7553" w:type="dxa"/>
            <w:tcBorders>
              <w:top w:val="single" w:sz="2" w:space="0" w:color="000000"/>
              <w:left w:val="single" w:sz="2" w:space="0" w:color="000000"/>
              <w:bottom w:val="single" w:sz="2" w:space="0" w:color="000000"/>
            </w:tcBorders>
            <w:vAlign w:val="center"/>
          </w:tcPr>
          <w:p w14:paraId="4452959A" w14:textId="244B5E15" w:rsidR="001A4FD7" w:rsidRPr="00524F6A" w:rsidRDefault="00C105F0" w:rsidP="004B1773">
            <w:pPr>
              <w:spacing w:after="0" w:line="384" w:lineRule="auto"/>
              <w:ind w:left="200" w:hanging="200"/>
              <w:textAlignment w:val="baseline"/>
              <w:rPr>
                <w:rFonts w:ascii="Times New Roman" w:eastAsia="맑은 고딕" w:hAnsi="Times New Roman" w:cs="Times New Roman"/>
                <w:kern w:val="0"/>
                <w:sz w:val="22"/>
              </w:rPr>
            </w:pPr>
            <w:r w:rsidRPr="002715DE">
              <w:rPr>
                <w:rFonts w:ascii="Times New Roman" w:eastAsia="굴림" w:hAnsi="Times New Roman" w:cs="Times New Roman"/>
                <w:color w:val="000000"/>
                <w:kern w:val="0"/>
                <w:sz w:val="22"/>
              </w:rPr>
              <w:t>• Evaluation Schedule</w:t>
            </w:r>
            <w:r w:rsidR="004B1773">
              <w:rPr>
                <w:rFonts w:ascii="Times New Roman" w:eastAsia="굴림" w:hAnsi="Times New Roman" w:cs="Times New Roman"/>
                <w:color w:val="000000"/>
                <w:kern w:val="0"/>
                <w:sz w:val="22"/>
              </w:rPr>
              <w:t>(</w:t>
            </w:r>
            <w:r w:rsidR="004B1773">
              <w:rPr>
                <w:rFonts w:ascii="Times New Roman" w:eastAsia="굴림" w:hAnsi="Times New Roman" w:cs="Times New Roman" w:hint="eastAsia"/>
                <w:color w:val="000000"/>
                <w:kern w:val="0"/>
                <w:sz w:val="22"/>
              </w:rPr>
              <w:t>tentative)</w:t>
            </w:r>
            <w:r w:rsidRPr="002715DE">
              <w:rPr>
                <w:rFonts w:ascii="Times New Roman" w:eastAsia="굴림" w:hAnsi="Times New Roman" w:cs="Times New Roman"/>
                <w:color w:val="000000"/>
                <w:kern w:val="0"/>
                <w:sz w:val="22"/>
              </w:rPr>
              <w:t>:</w:t>
            </w:r>
            <w:r>
              <w:rPr>
                <w:rFonts w:ascii="Times New Roman" w:eastAsia="굴림" w:hAnsi="Times New Roman" w:cs="Times New Roman"/>
                <w:color w:val="000000"/>
                <w:kern w:val="0"/>
                <w:sz w:val="22"/>
              </w:rPr>
              <w:t xml:space="preserve"> </w:t>
            </w:r>
            <w:r w:rsidR="00236A19" w:rsidRPr="00524F6A">
              <w:rPr>
                <w:rFonts w:ascii="Times New Roman" w:eastAsia="맑은 고딕" w:hAnsi="Times New Roman" w:cs="Times New Roman"/>
                <w:kern w:val="0"/>
                <w:sz w:val="22"/>
              </w:rPr>
              <w:t xml:space="preserve">February </w:t>
            </w:r>
            <w:r w:rsidR="008C3E18" w:rsidRPr="00524F6A">
              <w:rPr>
                <w:rFonts w:ascii="Times New Roman" w:eastAsia="맑은 고딕" w:hAnsi="Times New Roman" w:cs="Times New Roman"/>
                <w:kern w:val="0"/>
                <w:sz w:val="22"/>
              </w:rPr>
              <w:t>20</w:t>
            </w:r>
            <w:r w:rsidR="00236A19" w:rsidRPr="00524F6A">
              <w:rPr>
                <w:rFonts w:ascii="Times New Roman" w:eastAsia="맑은 고딕" w:hAnsi="Times New Roman" w:cs="Times New Roman"/>
                <w:kern w:val="0"/>
                <w:sz w:val="22"/>
              </w:rPr>
              <w:t>th, 2024.</w:t>
            </w:r>
          </w:p>
          <w:p w14:paraId="2F421887" w14:textId="77777777" w:rsidR="004B1773" w:rsidRPr="00524F6A" w:rsidRDefault="004B1773" w:rsidP="004B1773">
            <w:pPr>
              <w:spacing w:after="0" w:line="384" w:lineRule="auto"/>
              <w:ind w:left="200" w:hanging="200"/>
              <w:textAlignment w:val="baseline"/>
              <w:rPr>
                <w:rFonts w:ascii="Times New Roman" w:eastAsia="굴림" w:hAnsi="Times New Roman" w:cs="Times New Roman"/>
                <w:kern w:val="0"/>
                <w:sz w:val="22"/>
              </w:rPr>
            </w:pPr>
            <w:r w:rsidRPr="00524F6A">
              <w:rPr>
                <w:rFonts w:ascii="Times New Roman" w:eastAsia="굴림" w:hAnsi="Times New Roman" w:cs="Times New Roman"/>
                <w:kern w:val="0"/>
                <w:sz w:val="22"/>
              </w:rPr>
              <w:t>• Evaluation method: Evaluation based on submitted documents</w:t>
            </w:r>
          </w:p>
          <w:p w14:paraId="15B3B5E2" w14:textId="77777777" w:rsidR="004B1773" w:rsidRPr="00524F6A" w:rsidRDefault="004B1773" w:rsidP="004B1773">
            <w:pPr>
              <w:spacing w:after="0" w:line="384" w:lineRule="auto"/>
              <w:ind w:left="200" w:hanging="200"/>
              <w:textAlignment w:val="baseline"/>
              <w:rPr>
                <w:rFonts w:ascii="Times New Roman" w:eastAsia="굴림" w:hAnsi="Times New Roman" w:cs="Times New Roman"/>
                <w:kern w:val="0"/>
                <w:sz w:val="22"/>
              </w:rPr>
            </w:pPr>
            <w:r w:rsidRPr="00524F6A">
              <w:rPr>
                <w:rFonts w:ascii="Times New Roman" w:eastAsia="굴림" w:hAnsi="Times New Roman" w:cs="Times New Roman"/>
                <w:kern w:val="0"/>
                <w:sz w:val="22"/>
              </w:rPr>
              <w:t>• Determination of Ineligibility</w:t>
            </w:r>
          </w:p>
          <w:p w14:paraId="2A55537A" w14:textId="77777777" w:rsidR="004B1773" w:rsidRPr="00524F6A" w:rsidRDefault="004B1773" w:rsidP="004B1773">
            <w:pPr>
              <w:spacing w:after="0" w:line="384" w:lineRule="auto"/>
              <w:ind w:leftChars="50" w:left="100" w:firstLineChars="50" w:firstLine="110"/>
              <w:textAlignment w:val="baseline"/>
              <w:rPr>
                <w:rFonts w:ascii="Times New Roman" w:eastAsia="굴림" w:hAnsi="Times New Roman" w:cs="Times New Roman"/>
                <w:kern w:val="0"/>
                <w:sz w:val="22"/>
              </w:rPr>
            </w:pPr>
            <w:r w:rsidRPr="00524F6A">
              <w:rPr>
                <w:rFonts w:ascii="Times New Roman" w:eastAsia="굴림" w:hAnsi="Times New Roman" w:cs="Times New Roman"/>
                <w:kern w:val="0"/>
                <w:sz w:val="22"/>
              </w:rPr>
              <w:t>- When description does not refer to competency or the question asked.</w:t>
            </w:r>
          </w:p>
          <w:p w14:paraId="267047E3" w14:textId="77777777" w:rsidR="004B1773" w:rsidRPr="00524F6A" w:rsidRDefault="004B1773" w:rsidP="004B1773">
            <w:pPr>
              <w:spacing w:after="0" w:line="384" w:lineRule="auto"/>
              <w:ind w:leftChars="100" w:left="420" w:hangingChars="100" w:hanging="220"/>
              <w:textAlignment w:val="baseline"/>
              <w:rPr>
                <w:rFonts w:ascii="Times New Roman" w:eastAsia="굴림" w:hAnsi="Times New Roman" w:cs="Times New Roman"/>
                <w:kern w:val="0"/>
                <w:sz w:val="22"/>
              </w:rPr>
            </w:pPr>
            <w:r w:rsidRPr="00524F6A">
              <w:rPr>
                <w:rFonts w:ascii="Times New Roman" w:eastAsia="굴림" w:hAnsi="Times New Roman" w:cs="Times New Roman"/>
                <w:kern w:val="0"/>
                <w:sz w:val="22"/>
              </w:rPr>
              <w:t>- Repeating meaningless words or sentences, writing a single application for multiple submissions, etc.</w:t>
            </w:r>
          </w:p>
          <w:p w14:paraId="3C829DC4" w14:textId="419142D3" w:rsidR="004B1773" w:rsidRPr="002715DE" w:rsidRDefault="004B1773" w:rsidP="004B1773">
            <w:pPr>
              <w:spacing w:after="0" w:line="384" w:lineRule="auto"/>
              <w:ind w:left="200" w:hanging="200"/>
              <w:textAlignment w:val="baseline"/>
              <w:rPr>
                <w:rFonts w:ascii="Times New Roman" w:eastAsia="굴림" w:hAnsi="Times New Roman" w:cs="Times New Roman"/>
                <w:color w:val="000000"/>
                <w:kern w:val="0"/>
                <w:sz w:val="22"/>
              </w:rPr>
            </w:pPr>
            <w:r w:rsidRPr="00524F6A">
              <w:rPr>
                <w:rFonts w:ascii="Times New Roman" w:eastAsia="굴림" w:hAnsi="Times New Roman" w:cs="Times New Roman"/>
                <w:kern w:val="0"/>
                <w:sz w:val="22"/>
              </w:rPr>
              <w:t xml:space="preserve">• Determination of Successful Candidates: Among those who score 70% or higher of the full score upon evaluation, within </w:t>
            </w:r>
            <w:r w:rsidR="00AA0F9A" w:rsidRPr="00524F6A">
              <w:rPr>
                <w:rFonts w:ascii="Times New Roman" w:eastAsia="굴림" w:hAnsi="Times New Roman" w:cs="Times New Roman"/>
                <w:spacing w:val="-8"/>
                <w:kern w:val="0"/>
                <w:sz w:val="24"/>
                <w:szCs w:val="26"/>
              </w:rPr>
              <w:t>5</w:t>
            </w:r>
            <w:r w:rsidR="00A85509" w:rsidRPr="00524F6A">
              <w:rPr>
                <w:rFonts w:ascii="Times New Roman" w:eastAsia="굴림" w:hAnsi="Times New Roman" w:cs="Times New Roman"/>
                <w:spacing w:val="-8"/>
                <w:kern w:val="0"/>
                <w:sz w:val="24"/>
                <w:szCs w:val="26"/>
              </w:rPr>
              <w:t xml:space="preserve"> </w:t>
            </w:r>
            <w:r w:rsidRPr="00524F6A">
              <w:rPr>
                <w:rFonts w:ascii="Times New Roman" w:eastAsia="굴림" w:hAnsi="Times New Roman" w:cs="Times New Roman"/>
                <w:kern w:val="0"/>
                <w:sz w:val="22"/>
              </w:rPr>
              <w:t xml:space="preserve">multiples </w:t>
            </w:r>
            <w:r w:rsidRPr="002715DE">
              <w:rPr>
                <w:rFonts w:ascii="Times New Roman" w:eastAsia="굴림" w:hAnsi="Times New Roman" w:cs="Times New Roman"/>
                <w:color w:val="000000"/>
                <w:kern w:val="0"/>
                <w:sz w:val="22"/>
              </w:rPr>
              <w:t>of the number of candidates scheduled to be selected in order starting from highest score.</w:t>
            </w:r>
          </w:p>
          <w:p w14:paraId="79EB3AEC" w14:textId="77777777" w:rsidR="004B1773" w:rsidRPr="002715DE" w:rsidRDefault="004B1773" w:rsidP="004B1773">
            <w:pPr>
              <w:spacing w:after="0" w:line="384" w:lineRule="auto"/>
              <w:ind w:left="200" w:hanging="200"/>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Criteria for Handling Tied Scores: If there is a tie score on the cut-off line, all eligible applicants with that score are given the opportunity to participate in the interview process.</w:t>
            </w:r>
          </w:p>
          <w:p w14:paraId="50405DF4" w14:textId="77777777" w:rsidR="006C7254" w:rsidRPr="00191D67" w:rsidRDefault="004B1773" w:rsidP="00191D67">
            <w:pPr>
              <w:spacing w:after="0" w:line="384" w:lineRule="auto"/>
              <w:ind w:left="220" w:hangingChars="100" w:hanging="220"/>
              <w:textAlignment w:val="baseline"/>
              <w:rPr>
                <w:rFonts w:ascii="Times New Roman" w:eastAsia="맑은 고딕" w:hAnsi="Times New Roman" w:cs="Times New Roman"/>
                <w:b/>
                <w:color w:val="000000"/>
                <w:kern w:val="0"/>
                <w:sz w:val="22"/>
              </w:rPr>
            </w:pPr>
            <w:r w:rsidRPr="002715DE">
              <w:rPr>
                <w:rFonts w:ascii="Times New Roman" w:eastAsia="굴림" w:hAnsi="Times New Roman" w:cs="Times New Roman"/>
                <w:color w:val="000000"/>
                <w:kern w:val="0"/>
                <w:sz w:val="22"/>
              </w:rPr>
              <w:t>• Verification of Applicant Qualifications (for those who passed the document screening): Request and verification of supporting documents only for candidates with preferential treatment, other items of eligibility, etc.</w:t>
            </w:r>
          </w:p>
        </w:tc>
      </w:tr>
      <w:tr w:rsidR="006C7254" w:rsidRPr="002715DE" w14:paraId="553478DB" w14:textId="77777777" w:rsidTr="006A0AA2">
        <w:trPr>
          <w:trHeight w:val="680"/>
        </w:trPr>
        <w:tc>
          <w:tcPr>
            <w:tcW w:w="1473" w:type="dxa"/>
            <w:tcBorders>
              <w:top w:val="single" w:sz="2" w:space="0" w:color="000000"/>
              <w:bottom w:val="single" w:sz="2" w:space="0" w:color="000000"/>
              <w:right w:val="single" w:sz="2" w:space="0" w:color="000000"/>
            </w:tcBorders>
            <w:vAlign w:val="center"/>
          </w:tcPr>
          <w:p w14:paraId="3D203A6C" w14:textId="77777777" w:rsidR="006C7254" w:rsidRPr="002715DE" w:rsidRDefault="003B686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spacing w:after="0" w:line="312" w:lineRule="auto"/>
              <w:jc w:val="center"/>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Interview Process</w:t>
            </w:r>
          </w:p>
        </w:tc>
        <w:tc>
          <w:tcPr>
            <w:tcW w:w="7553" w:type="dxa"/>
            <w:tcBorders>
              <w:top w:val="single" w:sz="2" w:space="0" w:color="000000"/>
              <w:left w:val="single" w:sz="2" w:space="0" w:color="000000"/>
              <w:bottom w:val="single" w:sz="2" w:space="0" w:color="000000"/>
            </w:tcBorders>
            <w:vAlign w:val="center"/>
          </w:tcPr>
          <w:p w14:paraId="186E2484" w14:textId="6C967694" w:rsidR="00A85509" w:rsidRPr="00524F6A" w:rsidRDefault="003B6862" w:rsidP="00191D67">
            <w:pPr>
              <w:spacing w:after="0" w:line="360" w:lineRule="auto"/>
              <w:ind w:left="200" w:hanging="198"/>
              <w:textAlignment w:val="baseline"/>
              <w:rPr>
                <w:rFonts w:ascii="Times New Roman" w:eastAsia="맑은 고딕" w:hAnsi="Times New Roman" w:cs="Times New Roman"/>
                <w:kern w:val="0"/>
                <w:sz w:val="22"/>
              </w:rPr>
            </w:pPr>
            <w:r w:rsidRPr="002715DE">
              <w:rPr>
                <w:rFonts w:ascii="Times New Roman" w:eastAsia="굴림" w:hAnsi="Times New Roman" w:cs="Times New Roman"/>
                <w:color w:val="000000"/>
                <w:kern w:val="0"/>
                <w:sz w:val="22"/>
              </w:rPr>
              <w:t>• Evaluation Date</w:t>
            </w:r>
            <w:r w:rsidR="00191D67">
              <w:rPr>
                <w:rFonts w:ascii="Times New Roman" w:eastAsia="굴림" w:hAnsi="Times New Roman" w:cs="Times New Roman"/>
                <w:color w:val="000000"/>
                <w:kern w:val="0"/>
                <w:sz w:val="22"/>
              </w:rPr>
              <w:t>(</w:t>
            </w:r>
            <w:r w:rsidR="00191D67">
              <w:rPr>
                <w:rFonts w:ascii="Times New Roman" w:eastAsia="굴림" w:hAnsi="Times New Roman" w:cs="Times New Roman" w:hint="eastAsia"/>
                <w:color w:val="000000"/>
                <w:kern w:val="0"/>
                <w:sz w:val="22"/>
              </w:rPr>
              <w:t>tentative)</w:t>
            </w:r>
            <w:r w:rsidRPr="002715DE">
              <w:rPr>
                <w:rFonts w:ascii="Times New Roman" w:eastAsia="굴림" w:hAnsi="Times New Roman" w:cs="Times New Roman"/>
                <w:color w:val="000000"/>
                <w:kern w:val="0"/>
                <w:sz w:val="22"/>
              </w:rPr>
              <w:t>:</w:t>
            </w:r>
            <w:r w:rsidR="00A85509">
              <w:rPr>
                <w:rFonts w:ascii="Times New Roman" w:eastAsia="굴림" w:hAnsi="Times New Roman" w:cs="Times New Roman"/>
                <w:color w:val="000000"/>
                <w:kern w:val="0"/>
                <w:sz w:val="22"/>
              </w:rPr>
              <w:t xml:space="preserve"> </w:t>
            </w:r>
            <w:r w:rsidR="00AA0F9A" w:rsidRPr="00524F6A">
              <w:rPr>
                <w:rFonts w:ascii="Times New Roman" w:eastAsia="맑은 고딕" w:hAnsi="Times New Roman" w:cs="Times New Roman"/>
                <w:kern w:val="0"/>
                <w:sz w:val="22"/>
              </w:rPr>
              <w:t>February 26th, 2024.</w:t>
            </w:r>
          </w:p>
          <w:p w14:paraId="547BA947" w14:textId="77777777" w:rsidR="006C7254" w:rsidRPr="00524F6A" w:rsidRDefault="003B6862" w:rsidP="00191D67">
            <w:pPr>
              <w:spacing w:after="0" w:line="360" w:lineRule="auto"/>
              <w:ind w:left="200" w:hanging="198"/>
              <w:textAlignment w:val="baseline"/>
              <w:rPr>
                <w:rFonts w:ascii="Times New Roman" w:eastAsia="굴림" w:hAnsi="Times New Roman" w:cs="Times New Roman"/>
                <w:kern w:val="0"/>
                <w:sz w:val="22"/>
              </w:rPr>
            </w:pPr>
            <w:r w:rsidRPr="00524F6A">
              <w:rPr>
                <w:rFonts w:ascii="Times New Roman" w:eastAsia="굴림" w:hAnsi="Times New Roman" w:cs="Times New Roman"/>
                <w:kern w:val="0"/>
                <w:sz w:val="22"/>
              </w:rPr>
              <w:t>• Evaluation Method: Face-to-face evaluation</w:t>
            </w:r>
          </w:p>
          <w:p w14:paraId="2719F404" w14:textId="10190428" w:rsidR="006C7254" w:rsidRPr="002715DE" w:rsidRDefault="003B6862" w:rsidP="00191D67">
            <w:pPr>
              <w:spacing w:after="0" w:line="360" w:lineRule="auto"/>
              <w:ind w:left="200" w:hanging="198"/>
              <w:textAlignment w:val="baseline"/>
              <w:rPr>
                <w:rFonts w:ascii="Times New Roman" w:eastAsia="굴림" w:hAnsi="Times New Roman" w:cs="Times New Roman"/>
                <w:color w:val="000000"/>
                <w:kern w:val="0"/>
                <w:sz w:val="22"/>
              </w:rPr>
            </w:pPr>
            <w:r w:rsidRPr="00524F6A">
              <w:rPr>
                <w:rFonts w:ascii="Times New Roman" w:eastAsia="굴림" w:hAnsi="Times New Roman" w:cs="Times New Roman"/>
                <w:kern w:val="0"/>
                <w:sz w:val="22"/>
              </w:rPr>
              <w:t xml:space="preserve">• Decision on Candidate Selection for Employment: Among those who score 70% or higher of the full score upon evaluation, within </w:t>
            </w:r>
            <w:r w:rsidR="00AA0F9A" w:rsidRPr="00524F6A">
              <w:rPr>
                <w:rFonts w:ascii="Times New Roman" w:eastAsia="굴림" w:hAnsi="Times New Roman" w:cs="Times New Roman"/>
                <w:spacing w:val="-8"/>
                <w:kern w:val="0"/>
                <w:sz w:val="24"/>
                <w:szCs w:val="26"/>
              </w:rPr>
              <w:t>1</w:t>
            </w:r>
            <w:r w:rsidR="00026E0F" w:rsidRPr="00524F6A">
              <w:rPr>
                <w:rFonts w:ascii="Times New Roman" w:eastAsia="굴림" w:hAnsi="Times New Roman" w:cs="Times New Roman"/>
                <w:spacing w:val="-8"/>
                <w:kern w:val="0"/>
                <w:sz w:val="24"/>
                <w:szCs w:val="26"/>
              </w:rPr>
              <w:t xml:space="preserve"> </w:t>
            </w:r>
            <w:r w:rsidR="00026E0F" w:rsidRPr="00524F6A">
              <w:rPr>
                <w:rFonts w:ascii="Times New Roman" w:eastAsia="굴림" w:hAnsi="Times New Roman" w:cs="Times New Roman"/>
                <w:kern w:val="0"/>
                <w:sz w:val="22"/>
              </w:rPr>
              <w:t xml:space="preserve">multiples </w:t>
            </w:r>
            <w:r w:rsidRPr="00524F6A">
              <w:rPr>
                <w:rFonts w:ascii="Times New Roman" w:eastAsia="굴림" w:hAnsi="Times New Roman" w:cs="Times New Roman"/>
                <w:kern w:val="0"/>
                <w:sz w:val="22"/>
              </w:rPr>
              <w:t xml:space="preserve">of the number of candidates scheduled to be selected in order starting from </w:t>
            </w:r>
            <w:r w:rsidRPr="002715DE">
              <w:rPr>
                <w:rFonts w:ascii="Times New Roman" w:eastAsia="굴림" w:hAnsi="Times New Roman" w:cs="Times New Roman"/>
                <w:color w:val="000000"/>
                <w:kern w:val="0"/>
                <w:sz w:val="22"/>
              </w:rPr>
              <w:t>the highest score.</w:t>
            </w:r>
          </w:p>
          <w:p w14:paraId="29B31486" w14:textId="77777777" w:rsidR="006C7254" w:rsidRPr="002715DE" w:rsidRDefault="003B6862" w:rsidP="00191D67">
            <w:pPr>
              <w:spacing w:after="0" w:line="360" w:lineRule="auto"/>
              <w:ind w:left="200" w:hanging="198"/>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xml:space="preserve">• Criteria for Handling Tied Scores: When deciding on candidates for employment, if there are tied scores exceeding the number of people scheduled to be selected, </w:t>
            </w:r>
            <w:r w:rsidRPr="002715DE">
              <w:rPr>
                <w:rFonts w:ascii="Times New Roman" w:eastAsia="굴림" w:hAnsi="Times New Roman" w:cs="Times New Roman"/>
                <w:color w:val="000000"/>
                <w:kern w:val="0"/>
                <w:sz w:val="22"/>
              </w:rPr>
              <w:lastRenderedPageBreak/>
              <w:t>the candidates will be selected based on the following rankings:</w:t>
            </w:r>
          </w:p>
          <w:p w14:paraId="56270EB4" w14:textId="77777777" w:rsidR="006C7254" w:rsidRPr="002715DE" w:rsidRDefault="003B6862" w:rsidP="00191D67">
            <w:pPr>
              <w:spacing w:after="0" w:line="360" w:lineRule="auto"/>
              <w:ind w:left="800" w:hanging="198"/>
              <w:textAlignment w:val="baseline"/>
              <w:rPr>
                <w:rFonts w:ascii="Times New Roman" w:eastAsia="굴림" w:hAnsi="Times New Roman" w:cs="Times New Roman"/>
                <w:color w:val="000000"/>
                <w:kern w:val="0"/>
                <w:sz w:val="22"/>
              </w:rPr>
            </w:pPr>
            <w:r w:rsidRPr="002715DE">
              <w:rPr>
                <w:rFonts w:ascii="바탕" w:eastAsia="바탕" w:hAnsi="바탕" w:cs="바탕" w:hint="eastAsia"/>
                <w:color w:val="000000"/>
                <w:kern w:val="0"/>
                <w:sz w:val="22"/>
              </w:rPr>
              <w:t>①</w:t>
            </w:r>
            <w:r w:rsidRPr="002715DE">
              <w:rPr>
                <w:rFonts w:ascii="Times New Roman" w:eastAsia="굴림" w:hAnsi="Times New Roman" w:cs="Times New Roman"/>
                <w:color w:val="000000"/>
                <w:kern w:val="0"/>
                <w:sz w:val="22"/>
              </w:rPr>
              <w:t xml:space="preserve"> Those eligible for employment support. </w:t>
            </w:r>
          </w:p>
          <w:p w14:paraId="336BE7CF" w14:textId="77777777" w:rsidR="006C7254" w:rsidRPr="002715DE" w:rsidRDefault="003B6862" w:rsidP="00191D67">
            <w:pPr>
              <w:spacing w:after="0" w:line="360" w:lineRule="auto"/>
              <w:ind w:left="800" w:hanging="198"/>
              <w:textAlignment w:val="baseline"/>
              <w:rPr>
                <w:rFonts w:ascii="Times New Roman" w:eastAsia="굴림" w:hAnsi="Times New Roman" w:cs="Times New Roman"/>
                <w:color w:val="000000"/>
                <w:kern w:val="0"/>
                <w:sz w:val="22"/>
              </w:rPr>
            </w:pPr>
            <w:r w:rsidRPr="002715DE">
              <w:rPr>
                <w:rFonts w:ascii="바탕" w:eastAsia="바탕" w:hAnsi="바탕" w:cs="바탕" w:hint="eastAsia"/>
                <w:color w:val="000000"/>
                <w:kern w:val="0"/>
                <w:sz w:val="22"/>
              </w:rPr>
              <w:t>②</w:t>
            </w:r>
            <w:r w:rsidRPr="002715DE">
              <w:rPr>
                <w:rFonts w:ascii="Times New Roman" w:eastAsia="굴림" w:hAnsi="Times New Roman" w:cs="Times New Roman"/>
                <w:color w:val="000000"/>
                <w:kern w:val="0"/>
                <w:sz w:val="22"/>
              </w:rPr>
              <w:t xml:space="preserve"> Persons with disabilities. </w:t>
            </w:r>
          </w:p>
          <w:p w14:paraId="4DA8B090" w14:textId="77777777" w:rsidR="006C7254" w:rsidRPr="002715DE" w:rsidRDefault="003B6862" w:rsidP="00191D67">
            <w:pPr>
              <w:spacing w:after="0" w:line="360" w:lineRule="auto"/>
              <w:ind w:left="800" w:hanging="198"/>
              <w:textAlignment w:val="baseline"/>
              <w:rPr>
                <w:rFonts w:ascii="Times New Roman" w:eastAsia="굴림" w:hAnsi="Times New Roman" w:cs="Times New Roman"/>
                <w:color w:val="000000"/>
                <w:kern w:val="0"/>
                <w:sz w:val="22"/>
              </w:rPr>
            </w:pPr>
            <w:r w:rsidRPr="002715DE">
              <w:rPr>
                <w:rFonts w:ascii="바탕" w:eastAsia="바탕" w:hAnsi="바탕" w:cs="바탕" w:hint="eastAsia"/>
                <w:color w:val="000000"/>
                <w:kern w:val="0"/>
                <w:sz w:val="22"/>
              </w:rPr>
              <w:t>③</w:t>
            </w:r>
            <w:r w:rsidRPr="002715DE">
              <w:rPr>
                <w:rFonts w:ascii="Times New Roman" w:eastAsia="굴림" w:hAnsi="Times New Roman" w:cs="Times New Roman"/>
                <w:color w:val="000000"/>
                <w:kern w:val="0"/>
                <w:sz w:val="22"/>
              </w:rPr>
              <w:t xml:space="preserve"> Promoting regionally balanced talent according to the Local University Promotion Act.</w:t>
            </w:r>
          </w:p>
          <w:p w14:paraId="5B8A5F46" w14:textId="77777777" w:rsidR="006C7254" w:rsidRPr="002715DE" w:rsidRDefault="003B6862" w:rsidP="00191D67">
            <w:pPr>
              <w:spacing w:after="0" w:line="360" w:lineRule="auto"/>
              <w:ind w:left="800" w:hanging="198"/>
              <w:textAlignment w:val="baseline"/>
              <w:rPr>
                <w:rFonts w:ascii="Times New Roman" w:eastAsia="굴림" w:hAnsi="Times New Roman" w:cs="Times New Roman"/>
                <w:color w:val="000000"/>
                <w:kern w:val="0"/>
                <w:sz w:val="22"/>
              </w:rPr>
            </w:pPr>
            <w:r w:rsidRPr="002715DE">
              <w:rPr>
                <w:rFonts w:ascii="바탕" w:eastAsia="바탕" w:hAnsi="바탕" w:cs="바탕" w:hint="eastAsia"/>
                <w:color w:val="000000"/>
                <w:kern w:val="0"/>
                <w:sz w:val="22"/>
              </w:rPr>
              <w:t>④</w:t>
            </w:r>
            <w:r w:rsidRPr="002715DE">
              <w:rPr>
                <w:rFonts w:ascii="Times New Roman" w:eastAsia="굴림" w:hAnsi="Times New Roman" w:cs="Times New Roman"/>
                <w:color w:val="000000"/>
                <w:kern w:val="0"/>
                <w:sz w:val="22"/>
              </w:rPr>
              <w:t xml:space="preserve"> High scorers in the previous screening for the same recruitment track.</w:t>
            </w:r>
          </w:p>
          <w:p w14:paraId="6675EDE6" w14:textId="77777777" w:rsidR="006C7254" w:rsidRPr="002715DE" w:rsidRDefault="003B6862" w:rsidP="00191D67">
            <w:pPr>
              <w:spacing w:after="0" w:line="360" w:lineRule="auto"/>
              <w:ind w:left="200" w:hanging="198"/>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Verification of the Authenticity of the Submitted Information (for those subject to the final interview): Verification of the authenticity of the information in the application form and the self-introduction.</w:t>
            </w:r>
          </w:p>
        </w:tc>
      </w:tr>
      <w:tr w:rsidR="006C7254" w:rsidRPr="002715DE" w14:paraId="0FC7C3D0" w14:textId="77777777" w:rsidTr="00C105F0">
        <w:trPr>
          <w:trHeight w:val="1613"/>
        </w:trPr>
        <w:tc>
          <w:tcPr>
            <w:tcW w:w="1473" w:type="dxa"/>
            <w:tcBorders>
              <w:top w:val="single" w:sz="2" w:space="0" w:color="000000"/>
              <w:bottom w:val="single" w:sz="12" w:space="0" w:color="000000"/>
              <w:right w:val="single" w:sz="2" w:space="0" w:color="000000"/>
            </w:tcBorders>
            <w:vAlign w:val="center"/>
          </w:tcPr>
          <w:p w14:paraId="590D3D67" w14:textId="77777777" w:rsidR="006C7254" w:rsidRPr="002715DE" w:rsidRDefault="003B686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spacing w:after="0" w:line="312" w:lineRule="auto"/>
              <w:jc w:val="center"/>
              <w:textAlignment w:val="baseline"/>
              <w:rPr>
                <w:rFonts w:ascii="Times New Roman" w:eastAsia="굴림" w:hAnsi="Times New Roman" w:cs="Times New Roman"/>
                <w:color w:val="000000"/>
                <w:kern w:val="0"/>
                <w:sz w:val="22"/>
              </w:rPr>
            </w:pPr>
            <w:r w:rsidRPr="002715DE">
              <w:rPr>
                <w:rFonts w:ascii="Times New Roman" w:hAnsi="Times New Roman" w:cs="Times New Roman"/>
                <w:color w:val="000000"/>
                <w:kern w:val="0"/>
                <w:sz w:val="22"/>
              </w:rPr>
              <w:lastRenderedPageBreak/>
              <w:t xml:space="preserve">Verification of Grounds for </w:t>
            </w:r>
            <w:r w:rsidRPr="002715DE">
              <w:rPr>
                <w:rFonts w:ascii="Times New Roman" w:hAnsi="Times New Roman" w:cs="Times New Roman"/>
                <w:b/>
                <w:bCs/>
                <w:color w:val="000000"/>
                <w:kern w:val="0"/>
                <w:sz w:val="22"/>
              </w:rPr>
              <w:t xml:space="preserve">Disqualification </w:t>
            </w:r>
          </w:p>
        </w:tc>
        <w:tc>
          <w:tcPr>
            <w:tcW w:w="7553" w:type="dxa"/>
            <w:tcBorders>
              <w:top w:val="single" w:sz="2" w:space="0" w:color="000000"/>
              <w:left w:val="single" w:sz="2" w:space="0" w:color="000000"/>
              <w:bottom w:val="single" w:sz="12" w:space="0" w:color="000000"/>
            </w:tcBorders>
            <w:vAlign w:val="center"/>
          </w:tcPr>
          <w:p w14:paraId="6BF97C12" w14:textId="35F93FEA" w:rsidR="00026E0F" w:rsidRPr="00524F6A" w:rsidRDefault="003B6862">
            <w:pPr>
              <w:spacing w:after="0" w:line="384" w:lineRule="auto"/>
              <w:textAlignment w:val="baseline"/>
              <w:rPr>
                <w:rFonts w:ascii="Times New Roman" w:eastAsia="맑은 고딕" w:hAnsi="Times New Roman" w:cs="Times New Roman"/>
                <w:kern w:val="0"/>
                <w:sz w:val="22"/>
              </w:rPr>
            </w:pPr>
            <w:r w:rsidRPr="002715DE">
              <w:rPr>
                <w:rFonts w:ascii="Times New Roman" w:eastAsia="굴림" w:hAnsi="Times New Roman" w:cs="Times New Roman"/>
                <w:color w:val="000000"/>
                <w:kern w:val="0"/>
                <w:sz w:val="22"/>
              </w:rPr>
              <w:t>• Verification Date</w:t>
            </w:r>
            <w:r w:rsidR="00191D67">
              <w:rPr>
                <w:rFonts w:ascii="Times New Roman" w:eastAsia="굴림" w:hAnsi="Times New Roman" w:cs="Times New Roman"/>
                <w:color w:val="000000"/>
                <w:kern w:val="0"/>
                <w:sz w:val="22"/>
              </w:rPr>
              <w:t>(</w:t>
            </w:r>
            <w:r w:rsidR="00191D67">
              <w:rPr>
                <w:rFonts w:ascii="Times New Roman" w:eastAsia="굴림" w:hAnsi="Times New Roman" w:cs="Times New Roman" w:hint="eastAsia"/>
                <w:color w:val="000000"/>
                <w:kern w:val="0"/>
                <w:sz w:val="22"/>
              </w:rPr>
              <w:t>tentative)</w:t>
            </w:r>
            <w:r w:rsidRPr="002715DE">
              <w:rPr>
                <w:rFonts w:ascii="Times New Roman" w:eastAsia="굴림" w:hAnsi="Times New Roman" w:cs="Times New Roman"/>
                <w:color w:val="000000"/>
                <w:kern w:val="0"/>
                <w:sz w:val="22"/>
              </w:rPr>
              <w:t xml:space="preserve">: </w:t>
            </w:r>
            <w:r w:rsidR="00191D67">
              <w:rPr>
                <w:rFonts w:ascii="Times New Roman" w:eastAsia="굴림" w:hAnsi="Times New Roman" w:cs="Times New Roman"/>
                <w:color w:val="000000"/>
                <w:kern w:val="0"/>
                <w:sz w:val="22"/>
              </w:rPr>
              <w:t>After</w:t>
            </w:r>
            <w:r w:rsidR="00026E0F">
              <w:rPr>
                <w:rFonts w:ascii="Times New Roman" w:eastAsia="굴림" w:hAnsi="Times New Roman" w:cs="Times New Roman"/>
                <w:color w:val="000000"/>
                <w:kern w:val="0"/>
                <w:sz w:val="22"/>
              </w:rPr>
              <w:t xml:space="preserve"> </w:t>
            </w:r>
            <w:r w:rsidR="00AA0F9A" w:rsidRPr="00524F6A">
              <w:rPr>
                <w:rFonts w:ascii="Times New Roman" w:eastAsia="맑은 고딕" w:hAnsi="Times New Roman" w:cs="Times New Roman"/>
                <w:kern w:val="0"/>
                <w:sz w:val="22"/>
              </w:rPr>
              <w:t>March 4th, 2024.</w:t>
            </w:r>
          </w:p>
          <w:p w14:paraId="5D19AEB5" w14:textId="77777777" w:rsidR="006C7254" w:rsidRPr="00524F6A" w:rsidRDefault="003B6862">
            <w:pPr>
              <w:spacing w:after="0" w:line="384" w:lineRule="auto"/>
              <w:textAlignment w:val="baseline"/>
              <w:rPr>
                <w:rFonts w:ascii="Times New Roman" w:eastAsia="굴림" w:hAnsi="Times New Roman" w:cs="Times New Roman"/>
                <w:kern w:val="0"/>
                <w:sz w:val="22"/>
              </w:rPr>
            </w:pPr>
            <w:r w:rsidRPr="00524F6A">
              <w:rPr>
                <w:rFonts w:ascii="Times New Roman" w:eastAsia="굴림" w:hAnsi="Times New Roman" w:cs="Times New Roman"/>
                <w:kern w:val="0"/>
                <w:sz w:val="22"/>
              </w:rPr>
              <w:t>• Verification Details (Recruitment candidates)</w:t>
            </w:r>
          </w:p>
          <w:p w14:paraId="3D502C72" w14:textId="77777777" w:rsidR="006C7254" w:rsidRPr="00524F6A" w:rsidRDefault="003B6862" w:rsidP="006A0AA2">
            <w:pPr>
              <w:spacing w:after="0" w:line="360" w:lineRule="auto"/>
              <w:ind w:leftChars="50" w:left="320" w:hangingChars="100" w:hanging="220"/>
              <w:textAlignment w:val="baseline"/>
              <w:rPr>
                <w:rFonts w:ascii="Times New Roman" w:eastAsia="굴림" w:hAnsi="Times New Roman" w:cs="Times New Roman"/>
                <w:kern w:val="0"/>
                <w:sz w:val="22"/>
              </w:rPr>
            </w:pPr>
            <w:r w:rsidRPr="00524F6A">
              <w:rPr>
                <w:rFonts w:ascii="Times New Roman" w:eastAsia="굴림" w:hAnsi="Times New Roman" w:cs="Times New Roman"/>
                <w:kern w:val="0"/>
                <w:sz w:val="22"/>
              </w:rPr>
              <w:t>- Verification of grounds for appointment disqualification and recommendation of confirmed candidates for employment.</w:t>
            </w:r>
          </w:p>
          <w:p w14:paraId="47C5F152" w14:textId="4E72EDC1" w:rsidR="006C7254" w:rsidRPr="00776352" w:rsidRDefault="00776352" w:rsidP="00776352">
            <w:pPr>
              <w:spacing w:after="0" w:line="384" w:lineRule="auto"/>
              <w:textAlignment w:val="baseline"/>
              <w:rPr>
                <w:rFonts w:ascii="Times New Roman" w:eastAsia="굴림" w:hAnsi="Times New Roman" w:cs="Times New Roman"/>
                <w:color w:val="000000"/>
                <w:kern w:val="0"/>
                <w:sz w:val="22"/>
              </w:rPr>
            </w:pPr>
            <w:r w:rsidRPr="00524F6A">
              <w:rPr>
                <w:rFonts w:ascii="Times New Roman" w:eastAsia="굴림" w:hAnsi="Times New Roman" w:cs="Times New Roman"/>
                <w:kern w:val="0"/>
                <w:sz w:val="22"/>
              </w:rPr>
              <w:t xml:space="preserve">  - </w:t>
            </w:r>
            <w:r w:rsidR="003B6862" w:rsidRPr="00524F6A">
              <w:rPr>
                <w:rFonts w:ascii="Times New Roman" w:eastAsia="굴림" w:hAnsi="Times New Roman" w:cs="Times New Roman"/>
                <w:kern w:val="0"/>
                <w:sz w:val="22"/>
              </w:rPr>
              <w:t>Announcement of confirmed candidates for employment after verification of reasons for disqualification</w:t>
            </w:r>
            <w:r w:rsidRPr="00524F6A">
              <w:rPr>
                <w:rFonts w:ascii="Times New Roman" w:eastAsia="굴림" w:hAnsi="Times New Roman" w:cs="Times New Roman" w:hint="eastAsia"/>
                <w:kern w:val="0"/>
                <w:sz w:val="22"/>
              </w:rPr>
              <w:t>)</w:t>
            </w:r>
            <w:r w:rsidRPr="00524F6A">
              <w:rPr>
                <w:rFonts w:ascii="Times New Roman" w:eastAsia="굴림" w:hAnsi="Times New Roman" w:cs="Times New Roman"/>
                <w:kern w:val="0"/>
                <w:sz w:val="22"/>
              </w:rPr>
              <w:t xml:space="preserve">: </w:t>
            </w:r>
            <w:r w:rsidR="00026E0F" w:rsidRPr="00524F6A">
              <w:rPr>
                <w:rFonts w:ascii="Times New Roman" w:eastAsia="굴림" w:hAnsi="Times New Roman" w:cs="Times New Roman"/>
                <w:kern w:val="0"/>
                <w:sz w:val="22"/>
              </w:rPr>
              <w:t xml:space="preserve"> After</w:t>
            </w:r>
            <w:r w:rsidR="00AA0F9A" w:rsidRPr="00524F6A">
              <w:rPr>
                <w:rFonts w:ascii="Times New Roman" w:eastAsia="맑은 고딕" w:hAnsi="Times New Roman" w:cs="Times New Roman"/>
                <w:kern w:val="0"/>
                <w:sz w:val="22"/>
              </w:rPr>
              <w:t xml:space="preserve"> March 8th, 2024.</w:t>
            </w:r>
          </w:p>
        </w:tc>
      </w:tr>
    </w:tbl>
    <w:p w14:paraId="7DAFC10D" w14:textId="77777777" w:rsidR="006C7254" w:rsidRPr="00776352" w:rsidRDefault="006C7254">
      <w:pPr>
        <w:spacing w:after="0" w:line="432" w:lineRule="auto"/>
        <w:textAlignment w:val="baseline"/>
        <w:rPr>
          <w:rFonts w:ascii="Times New Roman" w:eastAsia="굴림" w:hAnsi="Times New Roman" w:cs="Times New Roman"/>
          <w:color w:val="000000"/>
          <w:kern w:val="0"/>
          <w:sz w:val="14"/>
        </w:rPr>
      </w:pPr>
    </w:p>
    <w:p w14:paraId="5A8DFC4B" w14:textId="77777777" w:rsidR="006C7254" w:rsidRPr="00776352" w:rsidRDefault="003B6862">
      <w:pPr>
        <w:spacing w:after="0" w:line="384" w:lineRule="auto"/>
        <w:textAlignment w:val="baseline"/>
        <w:rPr>
          <w:rFonts w:ascii="Times New Roman" w:eastAsia="맑은 고딕" w:hAnsi="Times New Roman" w:cs="Times New Roman"/>
          <w:b/>
          <w:bCs/>
          <w:color w:val="000000"/>
          <w:kern w:val="0"/>
          <w:sz w:val="28"/>
        </w:rPr>
      </w:pPr>
      <w:r w:rsidRPr="00776352">
        <w:rPr>
          <w:rFonts w:ascii="Times New Roman" w:eastAsia="맑은 고딕" w:hAnsi="Times New Roman" w:cs="Times New Roman"/>
          <w:b/>
          <w:bCs/>
          <w:color w:val="000000"/>
          <w:kern w:val="0"/>
          <w:sz w:val="28"/>
        </w:rPr>
        <w:t>■ Screening Method and Schedule</w:t>
      </w:r>
    </w:p>
    <w:p w14:paraId="1414AABB" w14:textId="77777777" w:rsidR="006C7254" w:rsidRPr="002715DE" w:rsidRDefault="003B6862" w:rsidP="00776352">
      <w:pPr>
        <w:spacing w:after="0" w:line="360" w:lineRule="auto"/>
        <w:textAlignment w:val="baseline"/>
        <w:rPr>
          <w:rFonts w:ascii="Times New Roman" w:eastAsia="맑은 고딕" w:hAnsi="Times New Roman" w:cs="Times New Roman"/>
          <w:color w:val="000000"/>
          <w:kern w:val="0"/>
          <w:sz w:val="22"/>
        </w:rPr>
      </w:pPr>
      <w:r w:rsidRPr="002715DE">
        <w:rPr>
          <w:rFonts w:ascii="Times New Roman" w:eastAsia="맑은 고딕" w:hAnsi="Times New Roman" w:cs="Times New Roman"/>
          <w:color w:val="000000"/>
          <w:kern w:val="0"/>
          <w:sz w:val="22"/>
        </w:rPr>
        <w:t>○ Screening schedule, etc. may change depending on the institution’s schedule.</w:t>
      </w:r>
    </w:p>
    <w:p w14:paraId="77E68778" w14:textId="77777777" w:rsidR="006C7254" w:rsidRPr="002715DE" w:rsidRDefault="003B6862" w:rsidP="00776352">
      <w:pPr>
        <w:spacing w:after="0" w:line="360" w:lineRule="auto"/>
        <w:ind w:left="220" w:hangingChars="100" w:hanging="220"/>
        <w:textAlignment w:val="baseline"/>
        <w:rPr>
          <w:rFonts w:ascii="Times New Roman" w:eastAsia="맑은 고딕" w:hAnsi="Times New Roman" w:cs="Times New Roman"/>
          <w:color w:val="000000"/>
          <w:kern w:val="0"/>
          <w:sz w:val="22"/>
        </w:rPr>
      </w:pPr>
      <w:r w:rsidRPr="002715DE">
        <w:rPr>
          <w:rFonts w:ascii="Times New Roman" w:eastAsia="맑은 고딕" w:hAnsi="Times New Roman" w:cs="Times New Roman"/>
          <w:color w:val="000000"/>
          <w:kern w:val="0"/>
          <w:sz w:val="22"/>
        </w:rPr>
        <w:t>○ The results of each screening stage will be notified individually (email, text message) to only those who are eligible.</w:t>
      </w:r>
    </w:p>
    <w:p w14:paraId="61E807FE" w14:textId="77777777" w:rsidR="006C7254" w:rsidRPr="002715DE" w:rsidRDefault="003B6862" w:rsidP="00776352">
      <w:pPr>
        <w:spacing w:after="0" w:line="360" w:lineRule="auto"/>
        <w:ind w:left="220" w:hangingChars="100" w:hanging="220"/>
        <w:textAlignment w:val="baseline"/>
        <w:rPr>
          <w:rFonts w:ascii="Times New Roman" w:eastAsia="맑은 고딕" w:hAnsi="Times New Roman" w:cs="Times New Roman"/>
          <w:color w:val="000000"/>
          <w:kern w:val="0"/>
          <w:sz w:val="22"/>
        </w:rPr>
      </w:pPr>
      <w:r w:rsidRPr="002715DE">
        <w:rPr>
          <w:rFonts w:ascii="Times New Roman" w:eastAsia="맑은 고딕" w:hAnsi="Times New Roman" w:cs="Times New Roman"/>
          <w:color w:val="000000"/>
          <w:kern w:val="0"/>
          <w:sz w:val="22"/>
        </w:rPr>
        <w:t>○ Only those who pass a screening stage are eligible for the next screening stage, and any disadvantages due to non-confirmation of the results of a screening stage lie with the applicant.</w:t>
      </w:r>
    </w:p>
    <w:p w14:paraId="1D878FCA" w14:textId="77777777" w:rsidR="006C7254" w:rsidRPr="002715DE" w:rsidRDefault="006C7254">
      <w:pPr>
        <w:spacing w:after="0" w:line="384" w:lineRule="auto"/>
        <w:textAlignment w:val="baseline"/>
        <w:rPr>
          <w:rFonts w:ascii="Times New Roman" w:eastAsia="맑은 고딕" w:hAnsi="Times New Roman" w:cs="Times New Roman"/>
          <w:color w:val="000000"/>
          <w:kern w:val="0"/>
          <w:sz w:val="22"/>
        </w:rPr>
      </w:pPr>
    </w:p>
    <w:p w14:paraId="74A3FD2A" w14:textId="77777777" w:rsidR="006C7254" w:rsidRPr="00776352" w:rsidRDefault="003B6862">
      <w:pPr>
        <w:spacing w:after="0" w:line="384" w:lineRule="auto"/>
        <w:ind w:left="680" w:hanging="680"/>
        <w:textAlignment w:val="baseline"/>
        <w:rPr>
          <w:rFonts w:ascii="Times New Roman" w:hAnsi="Times New Roman" w:cs="Times New Roman"/>
          <w:b/>
          <w:bCs/>
          <w:sz w:val="28"/>
        </w:rPr>
      </w:pPr>
      <w:r w:rsidRPr="00776352">
        <w:rPr>
          <w:rFonts w:ascii="Times New Roman" w:eastAsia="굴림" w:hAnsi="Times New Roman" w:cs="Times New Roman"/>
          <w:b/>
          <w:bCs/>
          <w:color w:val="000000"/>
          <w:kern w:val="0"/>
          <w:sz w:val="28"/>
        </w:rPr>
        <w:t>■ Documents to be Submitted</w:t>
      </w:r>
    </w:p>
    <w:p w14:paraId="52342AB8" w14:textId="77777777" w:rsidR="006C7254" w:rsidRPr="002715DE" w:rsidRDefault="003B6862">
      <w:pPr>
        <w:spacing w:after="0" w:line="384" w:lineRule="auto"/>
        <w:ind w:left="680" w:hanging="680"/>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xml:space="preserve">○ Common Precautions </w:t>
      </w:r>
    </w:p>
    <w:p w14:paraId="3657B56D" w14:textId="77777777" w:rsidR="006C7254" w:rsidRPr="002715DE" w:rsidRDefault="003B6862" w:rsidP="00776352">
      <w:pPr>
        <w:spacing w:after="0" w:line="384" w:lineRule="auto"/>
        <w:ind w:leftChars="100" w:left="310" w:hangingChars="50" w:hanging="110"/>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Disadvantages due to errors or omissions in the application form, duplicate application for multiple recruiting fields, application by an unqualified person, inability to contact the applicant, insufficient documents, etc. are considered to be the fault of the applicant.</w:t>
      </w:r>
    </w:p>
    <w:p w14:paraId="5DD7F59B" w14:textId="77777777" w:rsidR="006C7254" w:rsidRPr="002715DE" w:rsidRDefault="003B6862" w:rsidP="00776352">
      <w:pPr>
        <w:spacing w:after="0" w:line="384" w:lineRule="auto"/>
        <w:ind w:leftChars="100" w:left="310" w:hangingChars="50" w:hanging="110"/>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We will collect supporting documents and check with the relevant organizations regarding the contents of the job application form. If forgery, falsification, false information, or incorrect information, such as date errors, are found in the submitted documents, the applicant may be excluded from the appointment decision.</w:t>
      </w:r>
    </w:p>
    <w:p w14:paraId="40F62170" w14:textId="77777777" w:rsidR="006C7254" w:rsidRPr="002715DE" w:rsidRDefault="003B6862" w:rsidP="00776352">
      <w:pPr>
        <w:spacing w:after="0" w:line="384" w:lineRule="auto"/>
        <w:ind w:leftChars="100" w:left="310" w:hangingChars="50" w:hanging="110"/>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xml:space="preserve">- If false information or forgery or falsification of supporting documents is confirmed during the verification process of the candidate’s supporting documents, the candidate’s acceptance will be </w:t>
      </w:r>
      <w:r w:rsidRPr="002715DE">
        <w:rPr>
          <w:rFonts w:ascii="Times New Roman" w:eastAsia="굴림" w:hAnsi="Times New Roman" w:cs="Times New Roman"/>
          <w:color w:val="000000"/>
          <w:kern w:val="0"/>
          <w:sz w:val="22"/>
        </w:rPr>
        <w:lastRenderedPageBreak/>
        <w:t>canceled and their ability to take future employment exams will be restricted.</w:t>
      </w:r>
    </w:p>
    <w:p w14:paraId="3D6D8F44" w14:textId="77777777" w:rsidR="00776352" w:rsidRPr="002715DE" w:rsidRDefault="00776352" w:rsidP="00776352">
      <w:pPr>
        <w:spacing w:after="0" w:line="384" w:lineRule="auto"/>
        <w:ind w:left="220" w:hangingChars="100" w:hanging="220"/>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When submitting an application, all documents must be submitted online, and only candidates must submit original documents.</w:t>
      </w:r>
    </w:p>
    <w:p w14:paraId="2F1E0BC8" w14:textId="77777777" w:rsidR="00776352" w:rsidRPr="002715DE" w:rsidRDefault="00776352" w:rsidP="00776352">
      <w:pPr>
        <w:spacing w:after="0" w:line="384" w:lineRule="auto"/>
        <w:ind w:leftChars="100" w:left="310" w:hangingChars="50" w:hanging="110"/>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Documents submitted in the document-interview screening stage are inevitably required in relation to the selection of candidates and are used only to confirm authenticity, and the collected supporting documents are not provided to the judges.</w:t>
      </w:r>
    </w:p>
    <w:p w14:paraId="2EB6B699" w14:textId="77777777" w:rsidR="00776352" w:rsidRPr="002715DE" w:rsidRDefault="00776352" w:rsidP="00776352">
      <w:pPr>
        <w:spacing w:after="0" w:line="384" w:lineRule="auto"/>
        <w:ind w:leftChars="100" w:left="310" w:hangingChars="50" w:hanging="110"/>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After announcing the candidates for employment, original copies of the basic certificate, resident registration statement, and identity statement must be submitted for the purpose of background checks.</w:t>
      </w:r>
    </w:p>
    <w:p w14:paraId="3287D53D" w14:textId="77777777" w:rsidR="006C7254" w:rsidRPr="002715DE" w:rsidRDefault="003B6862">
      <w:pPr>
        <w:spacing w:after="0" w:line="384" w:lineRule="auto"/>
        <w:ind w:left="680" w:hanging="680"/>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Document Items to Be Submitted</w:t>
      </w:r>
    </w:p>
    <w:p w14:paraId="200C4DD8" w14:textId="77777777" w:rsidR="006C7254" w:rsidRPr="002715DE" w:rsidRDefault="003B6862" w:rsidP="00776352">
      <w:pPr>
        <w:spacing w:after="0" w:line="384" w:lineRule="auto"/>
        <w:ind w:leftChars="100" w:left="310" w:hangingChars="50" w:hanging="110"/>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(If not submitted) If an applicant does not submit supporting documents for the information stated in the application form, they will be disqualified.</w:t>
      </w:r>
    </w:p>
    <w:p w14:paraId="1313124A" w14:textId="77777777" w:rsidR="006C7254" w:rsidRPr="002715DE" w:rsidRDefault="003B6862" w:rsidP="00776352">
      <w:pPr>
        <w:spacing w:after="0" w:line="384" w:lineRule="auto"/>
        <w:ind w:leftChars="100" w:left="310" w:hangingChars="50" w:hanging="110"/>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(Requirements for entry) If the contents of the application form and the supporting documents do not match (limited to simple entry errors), the severity of the error will be judged and a decision will be made as to whether the applicant will be disqualified.</w:t>
      </w:r>
    </w:p>
    <w:tbl>
      <w:tblPr>
        <w:tblW w:w="9016" w:type="dxa"/>
        <w:jc w:val="right"/>
        <w:tblLayout w:type="fixed"/>
        <w:tblCellMar>
          <w:top w:w="28" w:type="dxa"/>
          <w:left w:w="102" w:type="dxa"/>
          <w:bottom w:w="28" w:type="dxa"/>
          <w:right w:w="102" w:type="dxa"/>
        </w:tblCellMar>
        <w:tblLook w:val="04A0" w:firstRow="1" w:lastRow="0" w:firstColumn="1" w:lastColumn="0" w:noHBand="0" w:noVBand="1"/>
      </w:tblPr>
      <w:tblGrid>
        <w:gridCol w:w="1191"/>
        <w:gridCol w:w="5214"/>
        <w:gridCol w:w="1305"/>
        <w:gridCol w:w="1306"/>
      </w:tblGrid>
      <w:tr w:rsidR="006C7254" w:rsidRPr="002715DE" w14:paraId="487F53DE" w14:textId="77777777" w:rsidTr="00776352">
        <w:trPr>
          <w:trHeight w:val="506"/>
          <w:jc w:val="right"/>
        </w:trPr>
        <w:tc>
          <w:tcPr>
            <w:tcW w:w="1191" w:type="dxa"/>
            <w:tcBorders>
              <w:top w:val="single" w:sz="12" w:space="0" w:color="000000"/>
              <w:bottom w:val="single" w:sz="2" w:space="0" w:color="000000"/>
              <w:right w:val="single" w:sz="2" w:space="0" w:color="000000"/>
            </w:tcBorders>
            <w:shd w:val="clear" w:color="auto" w:fill="BF4031"/>
            <w:vAlign w:val="center"/>
          </w:tcPr>
          <w:p w14:paraId="5DB16AE9" w14:textId="77777777" w:rsidR="006C7254" w:rsidRPr="002715DE" w:rsidRDefault="0077635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spacing w:after="0" w:line="312" w:lineRule="auto"/>
              <w:jc w:val="center"/>
              <w:textAlignment w:val="baseline"/>
              <w:rPr>
                <w:rFonts w:ascii="Times New Roman" w:eastAsia="굴림" w:hAnsi="Times New Roman" w:cs="Times New Roman"/>
                <w:color w:val="000000"/>
                <w:kern w:val="0"/>
                <w:sz w:val="22"/>
              </w:rPr>
            </w:pPr>
            <w:r w:rsidRPr="00776352">
              <w:rPr>
                <w:rFonts w:ascii="Times New Roman" w:eastAsia="굴림" w:hAnsi="Times New Roman" w:cs="Times New Roman" w:hint="eastAsia"/>
                <w:color w:val="FFFFFF" w:themeColor="background1"/>
                <w:kern w:val="0"/>
                <w:sz w:val="22"/>
              </w:rPr>
              <w:t>Progress stage</w:t>
            </w:r>
          </w:p>
        </w:tc>
        <w:tc>
          <w:tcPr>
            <w:tcW w:w="5214" w:type="dxa"/>
            <w:tcBorders>
              <w:top w:val="single" w:sz="12" w:space="0" w:color="000000"/>
              <w:left w:val="single" w:sz="2" w:space="0" w:color="000000"/>
              <w:bottom w:val="single" w:sz="2" w:space="0" w:color="000000"/>
              <w:right w:val="single" w:sz="2" w:space="0" w:color="000000"/>
            </w:tcBorders>
            <w:shd w:val="clear" w:color="auto" w:fill="BF4031"/>
            <w:vAlign w:val="center"/>
          </w:tcPr>
          <w:p w14:paraId="7A5F582A" w14:textId="77777777" w:rsidR="006C7254" w:rsidRPr="00776352" w:rsidRDefault="0077635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spacing w:after="0" w:line="312" w:lineRule="auto"/>
              <w:jc w:val="center"/>
              <w:textAlignment w:val="baseline"/>
              <w:rPr>
                <w:rFonts w:ascii="Times New Roman" w:eastAsia="굴림" w:hAnsi="Times New Roman" w:cs="Times New Roman"/>
                <w:color w:val="FFFFFF" w:themeColor="background1"/>
                <w:kern w:val="0"/>
                <w:sz w:val="22"/>
              </w:rPr>
            </w:pPr>
            <w:r w:rsidRPr="00776352">
              <w:rPr>
                <w:rFonts w:ascii="Times New Roman" w:eastAsia="굴림" w:hAnsi="Times New Roman" w:cs="Times New Roman"/>
                <w:b/>
                <w:bCs/>
                <w:color w:val="FFFFFF" w:themeColor="background1"/>
                <w:kern w:val="0"/>
                <w:sz w:val="22"/>
              </w:rPr>
              <w:t>Documents to Be Submitted</w:t>
            </w:r>
          </w:p>
        </w:tc>
        <w:tc>
          <w:tcPr>
            <w:tcW w:w="1305" w:type="dxa"/>
            <w:tcBorders>
              <w:top w:val="single" w:sz="12" w:space="0" w:color="000000"/>
              <w:left w:val="single" w:sz="2" w:space="0" w:color="000000"/>
              <w:bottom w:val="single" w:sz="2" w:space="0" w:color="000000"/>
              <w:right w:val="single" w:sz="2" w:space="0" w:color="000000"/>
            </w:tcBorders>
            <w:shd w:val="clear" w:color="auto" w:fill="BF4031"/>
            <w:vAlign w:val="center"/>
          </w:tcPr>
          <w:p w14:paraId="36C63633" w14:textId="77777777" w:rsidR="006C7254" w:rsidRPr="00776352" w:rsidRDefault="0077635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spacing w:after="0" w:line="312" w:lineRule="auto"/>
              <w:jc w:val="center"/>
              <w:textAlignment w:val="baseline"/>
              <w:rPr>
                <w:rFonts w:ascii="Times New Roman" w:eastAsia="굴림" w:hAnsi="Times New Roman" w:cs="Times New Roman"/>
                <w:color w:val="FFFFFF" w:themeColor="background1"/>
                <w:kern w:val="0"/>
                <w:sz w:val="22"/>
              </w:rPr>
            </w:pPr>
            <w:r w:rsidRPr="00776352">
              <w:rPr>
                <w:rFonts w:ascii="Times New Roman" w:eastAsia="굴림" w:hAnsi="Times New Roman" w:cs="Times New Roman" w:hint="eastAsia"/>
                <w:color w:val="FFFFFF" w:themeColor="background1"/>
                <w:kern w:val="0"/>
                <w:sz w:val="22"/>
              </w:rPr>
              <w:t xml:space="preserve">Submission </w:t>
            </w:r>
          </w:p>
          <w:p w14:paraId="6D1A0E94" w14:textId="77777777" w:rsidR="00776352" w:rsidRPr="00776352" w:rsidRDefault="0077635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spacing w:after="0" w:line="312" w:lineRule="auto"/>
              <w:jc w:val="center"/>
              <w:textAlignment w:val="baseline"/>
              <w:rPr>
                <w:rFonts w:ascii="Times New Roman" w:eastAsia="굴림" w:hAnsi="Times New Roman" w:cs="Times New Roman"/>
                <w:color w:val="FFFFFF" w:themeColor="background1"/>
                <w:kern w:val="0"/>
                <w:sz w:val="22"/>
              </w:rPr>
            </w:pPr>
            <w:r w:rsidRPr="00776352">
              <w:rPr>
                <w:rFonts w:ascii="Times New Roman" w:eastAsia="굴림" w:hAnsi="Times New Roman" w:cs="Times New Roman"/>
                <w:color w:val="FFFFFF" w:themeColor="background1"/>
                <w:kern w:val="0"/>
                <w:sz w:val="22"/>
              </w:rPr>
              <w:t>Period</w:t>
            </w:r>
          </w:p>
        </w:tc>
        <w:tc>
          <w:tcPr>
            <w:tcW w:w="1306" w:type="dxa"/>
            <w:tcBorders>
              <w:top w:val="single" w:sz="12" w:space="0" w:color="000000"/>
              <w:left w:val="single" w:sz="2" w:space="0" w:color="000000"/>
              <w:bottom w:val="single" w:sz="2" w:space="0" w:color="000000"/>
            </w:tcBorders>
            <w:shd w:val="clear" w:color="auto" w:fill="BF4031"/>
            <w:vAlign w:val="center"/>
          </w:tcPr>
          <w:p w14:paraId="1BAE2B9E" w14:textId="77777777" w:rsidR="00776352" w:rsidRPr="00776352" w:rsidRDefault="00776352" w:rsidP="0077635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spacing w:after="0" w:line="312" w:lineRule="auto"/>
              <w:jc w:val="center"/>
              <w:textAlignment w:val="baseline"/>
              <w:rPr>
                <w:rFonts w:ascii="Times New Roman" w:eastAsia="굴림" w:hAnsi="Times New Roman" w:cs="Times New Roman"/>
                <w:color w:val="FFFFFF" w:themeColor="background1"/>
                <w:kern w:val="0"/>
                <w:sz w:val="22"/>
              </w:rPr>
            </w:pPr>
            <w:r w:rsidRPr="00776352">
              <w:rPr>
                <w:rFonts w:ascii="Times New Roman" w:eastAsia="굴림" w:hAnsi="Times New Roman" w:cs="Times New Roman" w:hint="eastAsia"/>
                <w:color w:val="FFFFFF" w:themeColor="background1"/>
                <w:kern w:val="0"/>
                <w:sz w:val="22"/>
              </w:rPr>
              <w:t xml:space="preserve">Submission </w:t>
            </w:r>
          </w:p>
          <w:p w14:paraId="03CC1CF3" w14:textId="77777777" w:rsidR="006C7254" w:rsidRPr="00776352" w:rsidRDefault="00776352" w:rsidP="0077635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spacing w:after="0" w:line="312" w:lineRule="auto"/>
              <w:jc w:val="center"/>
              <w:textAlignment w:val="baseline"/>
              <w:rPr>
                <w:rFonts w:ascii="Times New Roman" w:eastAsia="굴림" w:hAnsi="Times New Roman" w:cs="Times New Roman"/>
                <w:color w:val="FFFFFF" w:themeColor="background1"/>
                <w:kern w:val="0"/>
                <w:sz w:val="22"/>
              </w:rPr>
            </w:pPr>
            <w:r w:rsidRPr="00776352">
              <w:rPr>
                <w:rFonts w:ascii="Times New Roman" w:eastAsia="굴림" w:hAnsi="Times New Roman" w:cs="Times New Roman"/>
                <w:color w:val="FFFFFF" w:themeColor="background1"/>
                <w:kern w:val="0"/>
                <w:sz w:val="22"/>
              </w:rPr>
              <w:t>Method</w:t>
            </w:r>
          </w:p>
        </w:tc>
      </w:tr>
      <w:tr w:rsidR="006C7254" w:rsidRPr="002715DE" w14:paraId="316460F2" w14:textId="77777777" w:rsidTr="00776352">
        <w:trPr>
          <w:trHeight w:val="633"/>
          <w:jc w:val="right"/>
        </w:trPr>
        <w:tc>
          <w:tcPr>
            <w:tcW w:w="1191" w:type="dxa"/>
            <w:tcBorders>
              <w:top w:val="single" w:sz="2" w:space="0" w:color="000000"/>
              <w:bottom w:val="single" w:sz="2" w:space="0" w:color="000000"/>
              <w:right w:val="single" w:sz="2" w:space="0" w:color="000000"/>
            </w:tcBorders>
            <w:vAlign w:val="center"/>
          </w:tcPr>
          <w:p w14:paraId="57C15153" w14:textId="77777777" w:rsidR="006C7254" w:rsidRPr="002715DE" w:rsidRDefault="003B6862" w:rsidP="0077635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spacing w:after="0" w:line="276" w:lineRule="auto"/>
              <w:jc w:val="center"/>
              <w:textAlignment w:val="baseline"/>
              <w:rPr>
                <w:rFonts w:ascii="Times New Roman" w:hAnsi="Times New Roman" w:cs="Times New Roman"/>
                <w:sz w:val="22"/>
              </w:rPr>
            </w:pPr>
            <w:r w:rsidRPr="002715DE">
              <w:rPr>
                <w:rFonts w:ascii="Times New Roman" w:eastAsia="굴림" w:hAnsi="Times New Roman" w:cs="Times New Roman"/>
                <w:color w:val="000000"/>
                <w:spacing w:val="-4"/>
                <w:w w:val="99"/>
                <w:kern w:val="0"/>
                <w:sz w:val="22"/>
              </w:rPr>
              <w:t>Application</w:t>
            </w:r>
          </w:p>
          <w:p w14:paraId="2E59C9A6" w14:textId="77777777" w:rsidR="006C7254" w:rsidRPr="002715DE" w:rsidRDefault="003B6862" w:rsidP="0077635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spacing w:after="0" w:line="276" w:lineRule="auto"/>
              <w:jc w:val="center"/>
              <w:textAlignment w:val="baseline"/>
              <w:rPr>
                <w:rFonts w:ascii="Times New Roman" w:hAnsi="Times New Roman" w:cs="Times New Roman"/>
                <w:sz w:val="22"/>
              </w:rPr>
            </w:pPr>
            <w:r w:rsidRPr="002715DE">
              <w:rPr>
                <w:rFonts w:ascii="Times New Roman" w:eastAsia="굴림" w:hAnsi="Times New Roman" w:cs="Times New Roman"/>
                <w:color w:val="000000"/>
                <w:spacing w:val="-4"/>
                <w:w w:val="99"/>
                <w:kern w:val="0"/>
                <w:sz w:val="22"/>
              </w:rPr>
              <w:t>Submission</w:t>
            </w:r>
          </w:p>
        </w:tc>
        <w:tc>
          <w:tcPr>
            <w:tcW w:w="5214" w:type="dxa"/>
            <w:tcBorders>
              <w:top w:val="single" w:sz="2" w:space="0" w:color="000000"/>
              <w:left w:val="single" w:sz="2" w:space="0" w:color="000000"/>
              <w:bottom w:val="single" w:sz="2" w:space="0" w:color="000000"/>
              <w:right w:val="single" w:sz="2" w:space="0" w:color="000000"/>
            </w:tcBorders>
            <w:vAlign w:val="center"/>
          </w:tcPr>
          <w:p w14:paraId="4599BFBE" w14:textId="77777777" w:rsidR="006C7254" w:rsidRPr="002715DE" w:rsidRDefault="003B6862" w:rsidP="006A0AA2">
            <w:pPr>
              <w:spacing w:after="0" w:line="360" w:lineRule="auto"/>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Application form and self-introduction form</w:t>
            </w:r>
          </w:p>
        </w:tc>
        <w:tc>
          <w:tcPr>
            <w:tcW w:w="1305" w:type="dxa"/>
            <w:tcBorders>
              <w:top w:val="single" w:sz="2" w:space="0" w:color="000000"/>
              <w:left w:val="single" w:sz="2" w:space="0" w:color="000000"/>
              <w:bottom w:val="single" w:sz="2" w:space="0" w:color="000000"/>
              <w:right w:val="single" w:sz="2" w:space="0" w:color="000000"/>
            </w:tcBorders>
            <w:vAlign w:val="center"/>
          </w:tcPr>
          <w:p w14:paraId="365DBF14" w14:textId="77777777" w:rsidR="006C7254" w:rsidRPr="002715DE" w:rsidRDefault="003B6862" w:rsidP="00776352">
            <w:pPr>
              <w:spacing w:after="0" w:line="276" w:lineRule="auto"/>
              <w:jc w:val="center"/>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spacing w:val="-4"/>
                <w:w w:val="99"/>
                <w:kern w:val="0"/>
                <w:sz w:val="22"/>
              </w:rPr>
              <w:t>When Submitting Application Form</w:t>
            </w:r>
          </w:p>
        </w:tc>
        <w:tc>
          <w:tcPr>
            <w:tcW w:w="1306" w:type="dxa"/>
            <w:tcBorders>
              <w:top w:val="single" w:sz="2" w:space="0" w:color="000000"/>
              <w:left w:val="single" w:sz="2" w:space="0" w:color="000000"/>
              <w:bottom w:val="single" w:sz="2" w:space="0" w:color="000000"/>
            </w:tcBorders>
            <w:vAlign w:val="center"/>
          </w:tcPr>
          <w:p w14:paraId="4578410D" w14:textId="77777777" w:rsidR="006C7254" w:rsidRPr="002715DE" w:rsidRDefault="003B6862" w:rsidP="00776352">
            <w:pPr>
              <w:spacing w:after="0" w:line="276" w:lineRule="auto"/>
              <w:jc w:val="center"/>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Submit a Copy via Email</w:t>
            </w:r>
          </w:p>
        </w:tc>
      </w:tr>
      <w:tr w:rsidR="006C7254" w:rsidRPr="002715DE" w14:paraId="0694A51E" w14:textId="77777777" w:rsidTr="00776352">
        <w:trPr>
          <w:trHeight w:val="1819"/>
          <w:jc w:val="right"/>
        </w:trPr>
        <w:tc>
          <w:tcPr>
            <w:tcW w:w="1191" w:type="dxa"/>
            <w:tcBorders>
              <w:top w:val="single" w:sz="2" w:space="0" w:color="000000"/>
              <w:bottom w:val="single" w:sz="2" w:space="0" w:color="000000"/>
              <w:right w:val="single" w:sz="2" w:space="0" w:color="000000"/>
            </w:tcBorders>
            <w:vAlign w:val="center"/>
          </w:tcPr>
          <w:p w14:paraId="72E7F9DB" w14:textId="77777777" w:rsidR="006C7254" w:rsidRPr="002715DE" w:rsidRDefault="003B6862" w:rsidP="0077635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spacing w:after="0" w:line="276" w:lineRule="auto"/>
              <w:jc w:val="center"/>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spacing w:val="-4"/>
                <w:w w:val="99"/>
                <w:kern w:val="0"/>
                <w:sz w:val="22"/>
              </w:rPr>
              <w:t xml:space="preserve">Document Screening </w:t>
            </w:r>
            <w:r w:rsidRPr="002715DE">
              <w:rPr>
                <w:rFonts w:ascii="Times New Roman" w:eastAsia="굴림" w:hAnsi="Times New Roman" w:cs="Times New Roman"/>
                <w:b/>
                <w:bCs/>
                <w:color w:val="000000"/>
                <w:spacing w:val="-4"/>
                <w:w w:val="99"/>
                <w:kern w:val="0"/>
                <w:sz w:val="22"/>
              </w:rPr>
              <w:t>Announcement</w:t>
            </w:r>
          </w:p>
        </w:tc>
        <w:tc>
          <w:tcPr>
            <w:tcW w:w="5214" w:type="dxa"/>
            <w:tcBorders>
              <w:top w:val="single" w:sz="2" w:space="0" w:color="000000"/>
              <w:left w:val="single" w:sz="2" w:space="0" w:color="000000"/>
              <w:bottom w:val="single" w:sz="2" w:space="0" w:color="000000"/>
              <w:right w:val="single" w:sz="2" w:space="0" w:color="000000"/>
            </w:tcBorders>
            <w:vAlign w:val="center"/>
          </w:tcPr>
          <w:p w14:paraId="48692D83" w14:textId="77777777" w:rsidR="00776352" w:rsidRDefault="003B6862" w:rsidP="006A0AA2">
            <w:pPr>
              <w:spacing w:after="0" w:line="360" w:lineRule="auto"/>
              <w:ind w:left="110" w:hangingChars="50" w:hanging="110"/>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xml:space="preserve">• Supporting materials regarding preferential treatment </w:t>
            </w:r>
            <w:r w:rsidR="00776352">
              <w:rPr>
                <w:rFonts w:ascii="Times New Roman" w:eastAsia="굴림" w:hAnsi="Times New Roman" w:cs="Times New Roman"/>
                <w:color w:val="000000"/>
                <w:kern w:val="0"/>
                <w:sz w:val="22"/>
              </w:rPr>
              <w:t xml:space="preserve"> </w:t>
            </w:r>
          </w:p>
          <w:p w14:paraId="0603C440" w14:textId="77777777" w:rsidR="006C7254" w:rsidRPr="002715DE" w:rsidRDefault="003B6862" w:rsidP="006A0AA2">
            <w:pPr>
              <w:spacing w:after="0" w:line="360" w:lineRule="auto"/>
              <w:ind w:leftChars="50" w:left="100"/>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(if applicable)</w:t>
            </w:r>
          </w:p>
          <w:p w14:paraId="598C6D91" w14:textId="77777777" w:rsidR="006C7254" w:rsidRPr="002715DE" w:rsidRDefault="003B6862" w:rsidP="006A0AA2">
            <w:pPr>
              <w:spacing w:after="0" w:line="360" w:lineRule="auto"/>
              <w:ind w:leftChars="50" w:left="320" w:hangingChars="100" w:hanging="220"/>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Documentation proving eligibility for employment support, disability, and (expected) graduation.</w:t>
            </w:r>
          </w:p>
          <w:p w14:paraId="7B5434DB" w14:textId="77777777" w:rsidR="006C7254" w:rsidRPr="002715DE" w:rsidRDefault="003B6862" w:rsidP="006A0AA2">
            <w:pPr>
              <w:spacing w:after="0" w:line="360" w:lineRule="auto"/>
              <w:ind w:left="110" w:hangingChars="50" w:hanging="110"/>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Supporting materials related to qualifications for each field (if applicable)</w:t>
            </w:r>
          </w:p>
          <w:p w14:paraId="687CA5F3" w14:textId="77777777" w:rsidR="006C7254" w:rsidRPr="002715DE" w:rsidRDefault="003B6862" w:rsidP="006A0AA2">
            <w:pPr>
              <w:spacing w:after="0" w:line="360" w:lineRule="auto"/>
              <w:ind w:leftChars="50" w:left="210" w:hangingChars="50" w:hanging="110"/>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Certificate of (expected) graduation, work experience certificate, copy of certificates/licenses.</w:t>
            </w:r>
          </w:p>
          <w:p w14:paraId="10F746CD" w14:textId="77777777" w:rsidR="006C7254" w:rsidRPr="002715DE" w:rsidRDefault="003B6862" w:rsidP="006A0AA2">
            <w:pPr>
              <w:spacing w:after="0" w:line="360" w:lineRule="auto"/>
              <w:ind w:firstLineChars="50" w:firstLine="110"/>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Research results (papers), etc.</w:t>
            </w:r>
          </w:p>
        </w:tc>
        <w:tc>
          <w:tcPr>
            <w:tcW w:w="1305" w:type="dxa"/>
            <w:tcBorders>
              <w:top w:val="single" w:sz="2" w:space="0" w:color="000000"/>
              <w:left w:val="single" w:sz="2" w:space="0" w:color="000000"/>
              <w:bottom w:val="single" w:sz="2" w:space="0" w:color="000000"/>
              <w:right w:val="single" w:sz="2" w:space="0" w:color="000000"/>
            </w:tcBorders>
            <w:vAlign w:val="center"/>
          </w:tcPr>
          <w:p w14:paraId="7963F30C" w14:textId="77777777" w:rsidR="006C7254" w:rsidRPr="002715DE" w:rsidRDefault="003B6862" w:rsidP="00776352">
            <w:pPr>
              <w:spacing w:after="0" w:line="276" w:lineRule="auto"/>
              <w:jc w:val="center"/>
              <w:textAlignment w:val="baseline"/>
              <w:rPr>
                <w:rFonts w:ascii="Times New Roman" w:hAnsi="Times New Roman" w:cs="Times New Roman"/>
                <w:sz w:val="22"/>
              </w:rPr>
            </w:pPr>
            <w:r w:rsidRPr="002715DE">
              <w:rPr>
                <w:rFonts w:ascii="Times New Roman" w:eastAsia="굴림" w:hAnsi="Times New Roman" w:cs="Times New Roman"/>
                <w:color w:val="000000"/>
                <w:spacing w:val="-4"/>
                <w:w w:val="99"/>
                <w:kern w:val="0"/>
                <w:sz w:val="22"/>
              </w:rPr>
              <w:t>After Notification of Successful Applicants from Document Screening</w:t>
            </w:r>
          </w:p>
        </w:tc>
        <w:tc>
          <w:tcPr>
            <w:tcW w:w="1306" w:type="dxa"/>
            <w:tcBorders>
              <w:top w:val="single" w:sz="2" w:space="0" w:color="000000"/>
              <w:left w:val="single" w:sz="2" w:space="0" w:color="000000"/>
              <w:bottom w:val="single" w:sz="2" w:space="0" w:color="000000"/>
            </w:tcBorders>
            <w:vAlign w:val="center"/>
          </w:tcPr>
          <w:p w14:paraId="0A7005A1" w14:textId="77777777" w:rsidR="006C7254" w:rsidRPr="002715DE" w:rsidRDefault="003B6862" w:rsidP="00776352">
            <w:pPr>
              <w:spacing w:after="0" w:line="276" w:lineRule="auto"/>
              <w:jc w:val="center"/>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Submit Copies of Relevant Documents (Individually notified)</w:t>
            </w:r>
          </w:p>
        </w:tc>
      </w:tr>
      <w:tr w:rsidR="006C7254" w:rsidRPr="002715DE" w14:paraId="4CE2576F" w14:textId="77777777" w:rsidTr="006A0AA2">
        <w:trPr>
          <w:trHeight w:val="1106"/>
          <w:jc w:val="right"/>
        </w:trPr>
        <w:tc>
          <w:tcPr>
            <w:tcW w:w="1191" w:type="dxa"/>
            <w:tcBorders>
              <w:top w:val="single" w:sz="2" w:space="0" w:color="000000"/>
              <w:bottom w:val="single" w:sz="2" w:space="0" w:color="000000"/>
              <w:right w:val="single" w:sz="2" w:space="0" w:color="000000"/>
            </w:tcBorders>
            <w:vAlign w:val="center"/>
          </w:tcPr>
          <w:p w14:paraId="0F8F2926" w14:textId="77777777" w:rsidR="006C7254" w:rsidRPr="002715DE" w:rsidRDefault="003B6862" w:rsidP="0077635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spacing w:after="0" w:line="276" w:lineRule="auto"/>
              <w:jc w:val="center"/>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spacing w:val="-4"/>
                <w:w w:val="99"/>
                <w:kern w:val="0"/>
                <w:sz w:val="22"/>
              </w:rPr>
              <w:t>Interview Process</w:t>
            </w:r>
          </w:p>
        </w:tc>
        <w:tc>
          <w:tcPr>
            <w:tcW w:w="5214" w:type="dxa"/>
            <w:tcBorders>
              <w:top w:val="single" w:sz="2" w:space="0" w:color="000000"/>
              <w:left w:val="single" w:sz="2" w:space="0" w:color="000000"/>
              <w:bottom w:val="single" w:sz="2" w:space="0" w:color="000000"/>
              <w:right w:val="single" w:sz="2" w:space="0" w:color="000000"/>
            </w:tcBorders>
            <w:vAlign w:val="center"/>
          </w:tcPr>
          <w:p w14:paraId="022A4198" w14:textId="77777777" w:rsidR="006C7254" w:rsidRPr="002715DE" w:rsidRDefault="003B6862" w:rsidP="006A0AA2">
            <w:pPr>
              <w:spacing w:after="0" w:line="360" w:lineRule="auto"/>
              <w:ind w:left="200" w:hanging="200"/>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spacing w:val="-6"/>
                <w:w w:val="99"/>
                <w:kern w:val="0"/>
                <w:sz w:val="22"/>
              </w:rPr>
              <w:t>• Supporting materials related to education, qualifications, experience/career details.</w:t>
            </w:r>
          </w:p>
          <w:p w14:paraId="2A230CD5" w14:textId="77777777" w:rsidR="006C7254" w:rsidRPr="002715DE" w:rsidRDefault="003B6862" w:rsidP="006A0AA2">
            <w:pPr>
              <w:spacing w:after="0" w:line="360" w:lineRule="auto"/>
              <w:ind w:leftChars="100" w:left="411" w:hangingChars="100" w:hanging="211"/>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spacing w:val="-6"/>
                <w:w w:val="99"/>
                <w:kern w:val="0"/>
                <w:sz w:val="22"/>
              </w:rPr>
              <w:t>- Education: Certificates or documentation of education received.</w:t>
            </w:r>
          </w:p>
          <w:p w14:paraId="1DB00C18" w14:textId="77777777" w:rsidR="006C7254" w:rsidRPr="002715DE" w:rsidRDefault="003B6862" w:rsidP="006A0AA2">
            <w:pPr>
              <w:spacing w:after="0" w:line="360" w:lineRule="auto"/>
              <w:ind w:leftChars="50" w:left="100" w:firstLineChars="50" w:firstLine="106"/>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spacing w:val="-6"/>
                <w:w w:val="99"/>
                <w:kern w:val="0"/>
                <w:sz w:val="22"/>
              </w:rPr>
              <w:t>- Qualifications: Copy of certificates/licenses.</w:t>
            </w:r>
          </w:p>
          <w:p w14:paraId="05CCAE7E" w14:textId="77777777" w:rsidR="006C7254" w:rsidRPr="002715DE" w:rsidRDefault="003B6862" w:rsidP="006A0AA2">
            <w:pPr>
              <w:spacing w:after="0" w:line="360" w:lineRule="auto"/>
              <w:ind w:leftChars="50" w:left="100" w:firstLineChars="50" w:firstLine="106"/>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spacing w:val="-6"/>
                <w:w w:val="99"/>
                <w:kern w:val="0"/>
                <w:sz w:val="22"/>
              </w:rPr>
              <w:lastRenderedPageBreak/>
              <w:t>- Experience: Certificate confirming training contents</w:t>
            </w:r>
          </w:p>
          <w:p w14:paraId="184ECCFA" w14:textId="77777777" w:rsidR="006C7254" w:rsidRPr="002715DE" w:rsidRDefault="003B6862" w:rsidP="006A0AA2">
            <w:pPr>
              <w:spacing w:after="0" w:line="360" w:lineRule="auto"/>
              <w:ind w:leftChars="100" w:left="306" w:hangingChars="50" w:hanging="106"/>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spacing w:val="-6"/>
                <w:w w:val="99"/>
                <w:kern w:val="0"/>
                <w:sz w:val="22"/>
              </w:rPr>
              <w:t>- Work Experience: Documentation confirming career or employment history.</w:t>
            </w:r>
          </w:p>
          <w:p w14:paraId="221A44F3" w14:textId="77777777" w:rsidR="006C7254" w:rsidRPr="002715DE" w:rsidRDefault="003B6862" w:rsidP="006A0AA2">
            <w:pPr>
              <w:spacing w:after="0" w:line="360" w:lineRule="auto"/>
              <w:ind w:left="200" w:hanging="200"/>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spacing w:val="-6"/>
                <w:w w:val="99"/>
                <w:kern w:val="0"/>
                <w:sz w:val="22"/>
              </w:rPr>
              <w:t>• All other supporting materials required to confirm authenticity</w:t>
            </w:r>
          </w:p>
        </w:tc>
        <w:tc>
          <w:tcPr>
            <w:tcW w:w="1305" w:type="dxa"/>
            <w:tcBorders>
              <w:top w:val="single" w:sz="2" w:space="0" w:color="000000"/>
              <w:left w:val="single" w:sz="2" w:space="0" w:color="000000"/>
              <w:bottom w:val="single" w:sz="2" w:space="0" w:color="000000"/>
              <w:right w:val="single" w:sz="2" w:space="0" w:color="000000"/>
            </w:tcBorders>
            <w:vAlign w:val="center"/>
          </w:tcPr>
          <w:p w14:paraId="64D3E59B" w14:textId="77777777" w:rsidR="006C7254" w:rsidRPr="002715DE" w:rsidRDefault="003B6862" w:rsidP="00776352">
            <w:pPr>
              <w:spacing w:after="0" w:line="276" w:lineRule="auto"/>
              <w:jc w:val="center"/>
              <w:textAlignment w:val="baseline"/>
              <w:rPr>
                <w:rFonts w:ascii="Times New Roman" w:hAnsi="Times New Roman" w:cs="Times New Roman"/>
                <w:sz w:val="22"/>
              </w:rPr>
            </w:pPr>
            <w:r w:rsidRPr="002715DE">
              <w:rPr>
                <w:rFonts w:ascii="Times New Roman" w:eastAsia="굴림" w:hAnsi="Times New Roman" w:cs="Times New Roman"/>
                <w:color w:val="000000"/>
                <w:spacing w:val="-4"/>
                <w:w w:val="99"/>
                <w:kern w:val="0"/>
                <w:sz w:val="22"/>
              </w:rPr>
              <w:lastRenderedPageBreak/>
              <w:t>After Notification of Interview Schedule</w:t>
            </w:r>
          </w:p>
        </w:tc>
        <w:tc>
          <w:tcPr>
            <w:tcW w:w="1306" w:type="dxa"/>
            <w:tcBorders>
              <w:top w:val="single" w:sz="2" w:space="0" w:color="000000"/>
              <w:left w:val="single" w:sz="2" w:space="0" w:color="000000"/>
              <w:bottom w:val="single" w:sz="2" w:space="0" w:color="000000"/>
            </w:tcBorders>
            <w:vAlign w:val="center"/>
          </w:tcPr>
          <w:p w14:paraId="301C6884" w14:textId="77777777" w:rsidR="006C7254" w:rsidRPr="002715DE" w:rsidRDefault="003B6862" w:rsidP="00776352">
            <w:pPr>
              <w:spacing w:after="0" w:line="276" w:lineRule="auto"/>
              <w:jc w:val="center"/>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Submit Copies of Relevant Documents (Individually notified)</w:t>
            </w:r>
          </w:p>
        </w:tc>
      </w:tr>
      <w:tr w:rsidR="006C7254" w:rsidRPr="002715DE" w14:paraId="78E65436" w14:textId="77777777" w:rsidTr="001F1C19">
        <w:trPr>
          <w:trHeight w:val="3090"/>
          <w:jc w:val="right"/>
        </w:trPr>
        <w:tc>
          <w:tcPr>
            <w:tcW w:w="1191" w:type="dxa"/>
            <w:tcBorders>
              <w:top w:val="single" w:sz="2" w:space="0" w:color="000000"/>
              <w:bottom w:val="single" w:sz="12" w:space="0" w:color="000000"/>
              <w:right w:val="single" w:sz="2" w:space="0" w:color="000000"/>
            </w:tcBorders>
            <w:vAlign w:val="center"/>
          </w:tcPr>
          <w:p w14:paraId="2241221B" w14:textId="77777777" w:rsidR="006C7254" w:rsidRPr="002715DE" w:rsidRDefault="003B686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spacing w:after="0" w:line="312" w:lineRule="auto"/>
              <w:jc w:val="center"/>
              <w:textAlignment w:val="baseline"/>
              <w:rPr>
                <w:rFonts w:ascii="Times New Roman" w:hAnsi="Times New Roman" w:cs="Times New Roman"/>
                <w:b/>
                <w:bCs/>
                <w:sz w:val="22"/>
              </w:rPr>
            </w:pPr>
            <w:r w:rsidRPr="002715DE">
              <w:rPr>
                <w:rFonts w:ascii="Times New Roman" w:eastAsia="굴림" w:hAnsi="Times New Roman" w:cs="Times New Roman"/>
                <w:b/>
                <w:bCs/>
                <w:color w:val="000000"/>
                <w:spacing w:val="-4"/>
                <w:w w:val="99"/>
                <w:kern w:val="0"/>
                <w:sz w:val="22"/>
              </w:rPr>
              <w:lastRenderedPageBreak/>
              <w:t>Recruitment Candidate Announcement</w:t>
            </w:r>
          </w:p>
        </w:tc>
        <w:tc>
          <w:tcPr>
            <w:tcW w:w="5214" w:type="dxa"/>
            <w:tcBorders>
              <w:top w:val="single" w:sz="2" w:space="0" w:color="000000"/>
              <w:left w:val="single" w:sz="2" w:space="0" w:color="000000"/>
              <w:bottom w:val="single" w:sz="12" w:space="0" w:color="000000"/>
              <w:right w:val="single" w:sz="2" w:space="0" w:color="000000"/>
            </w:tcBorders>
            <w:vAlign w:val="center"/>
          </w:tcPr>
          <w:p w14:paraId="37C6250D" w14:textId="77777777" w:rsidR="006C7254" w:rsidRPr="002715DE" w:rsidRDefault="003B6862" w:rsidP="006A0AA2">
            <w:pPr>
              <w:spacing w:after="0" w:line="360" w:lineRule="auto"/>
              <w:ind w:left="200" w:hanging="200"/>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All relevant supporting materials on the application form</w:t>
            </w:r>
          </w:p>
          <w:p w14:paraId="478822E3" w14:textId="77777777" w:rsidR="006C7254" w:rsidRPr="001F1C19" w:rsidRDefault="003B6862" w:rsidP="006A0AA2">
            <w:pPr>
              <w:spacing w:after="0" w:line="360" w:lineRule="auto"/>
              <w:ind w:left="200" w:hanging="200"/>
              <w:textAlignment w:val="baseline"/>
              <w:rPr>
                <w:rFonts w:ascii="Times New Roman" w:hAnsi="Times New Roman" w:cs="Times New Roman"/>
                <w:color w:val="000000" w:themeColor="text1"/>
                <w:sz w:val="22"/>
              </w:rPr>
            </w:pPr>
            <w:r w:rsidRPr="001F1C19">
              <w:rPr>
                <w:rFonts w:ascii="Times New Roman" w:eastAsia="굴림" w:hAnsi="Times New Roman" w:cs="Times New Roman"/>
                <w:color w:val="000000" w:themeColor="text1"/>
                <w:kern w:val="0"/>
                <w:sz w:val="22"/>
              </w:rPr>
              <w:t>※ When submitting proof of experience, one must submit a certificate of qualification for one of the four major insurances (health insurance, national pension, industrial accident insurance, employment insurance).</w:t>
            </w:r>
          </w:p>
          <w:p w14:paraId="4CAF3D06" w14:textId="77777777" w:rsidR="006C7254" w:rsidRPr="002715DE" w:rsidRDefault="003B6862" w:rsidP="006A0AA2">
            <w:pPr>
              <w:spacing w:after="0" w:line="360" w:lineRule="auto"/>
              <w:ind w:left="200" w:hanging="200"/>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Basic certificate (detailed) / abstract copy of resident registration (for men, include military service details).</w:t>
            </w:r>
          </w:p>
          <w:p w14:paraId="79C4F1DB" w14:textId="77777777" w:rsidR="006C7254" w:rsidRPr="002715DE" w:rsidRDefault="003B6862" w:rsidP="006A0AA2">
            <w:pPr>
              <w:spacing w:after="0" w:line="360" w:lineRule="auto"/>
              <w:ind w:left="200" w:hanging="200"/>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Certificate of non-existence of registered guardianship matters (certificate of all registered guardianship matters).</w:t>
            </w:r>
          </w:p>
          <w:p w14:paraId="137F673B" w14:textId="77777777" w:rsidR="006C7254" w:rsidRPr="002715DE" w:rsidRDefault="003B6862" w:rsidP="006A0AA2">
            <w:pPr>
              <w:spacing w:after="0" w:line="360" w:lineRule="auto"/>
              <w:ind w:left="200" w:hanging="200"/>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Identity statement and personal information consent form.</w:t>
            </w:r>
          </w:p>
          <w:p w14:paraId="19A801E7" w14:textId="77777777" w:rsidR="006C7254" w:rsidRPr="002715DE" w:rsidRDefault="003B6862" w:rsidP="006A0AA2">
            <w:pPr>
              <w:spacing w:after="0" w:line="360" w:lineRule="auto"/>
              <w:ind w:left="200" w:hanging="200"/>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Consent form for background check on sex crimes.</w:t>
            </w:r>
          </w:p>
          <w:p w14:paraId="5D5DA89F" w14:textId="77777777" w:rsidR="006C7254" w:rsidRPr="002715DE" w:rsidRDefault="003B6862" w:rsidP="006A0AA2">
            <w:pPr>
              <w:spacing w:after="0" w:line="360" w:lineRule="auto"/>
              <w:ind w:left="200" w:hanging="200"/>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Confirmation of fair hiring and confirmation of restrictions on family hiring, etc.</w:t>
            </w:r>
          </w:p>
        </w:tc>
        <w:tc>
          <w:tcPr>
            <w:tcW w:w="1305" w:type="dxa"/>
            <w:tcBorders>
              <w:top w:val="single" w:sz="2" w:space="0" w:color="000000"/>
              <w:left w:val="single" w:sz="2" w:space="0" w:color="000000"/>
              <w:bottom w:val="single" w:sz="12" w:space="0" w:color="000000"/>
              <w:right w:val="single" w:sz="2" w:space="0" w:color="000000"/>
            </w:tcBorders>
            <w:vAlign w:val="center"/>
          </w:tcPr>
          <w:p w14:paraId="6D1AD452" w14:textId="77777777" w:rsidR="006C7254" w:rsidRPr="002715DE" w:rsidRDefault="003B6862">
            <w:pPr>
              <w:spacing w:after="0" w:line="384" w:lineRule="auto"/>
              <w:jc w:val="center"/>
              <w:textAlignment w:val="baseline"/>
              <w:rPr>
                <w:rFonts w:ascii="Times New Roman" w:eastAsia="굴림" w:hAnsi="Times New Roman" w:cs="Times New Roman"/>
                <w:color w:val="000000"/>
                <w:kern w:val="0"/>
                <w:sz w:val="22"/>
              </w:rPr>
            </w:pPr>
            <w:r w:rsidRPr="002715DE">
              <w:rPr>
                <w:rFonts w:ascii="Times New Roman" w:hAnsi="Times New Roman" w:cs="Times New Roman"/>
                <w:color w:val="000000"/>
                <w:spacing w:val="-4"/>
                <w:w w:val="99"/>
                <w:kern w:val="0"/>
                <w:sz w:val="22"/>
              </w:rPr>
              <w:t xml:space="preserve"> </w:t>
            </w:r>
          </w:p>
          <w:p w14:paraId="39503198" w14:textId="77777777" w:rsidR="006C7254" w:rsidRPr="002715DE" w:rsidRDefault="003B6862">
            <w:pPr>
              <w:spacing w:after="0" w:line="384" w:lineRule="auto"/>
              <w:jc w:val="center"/>
              <w:textAlignment w:val="baseline"/>
              <w:rPr>
                <w:rFonts w:ascii="Times New Roman" w:hAnsi="Times New Roman" w:cs="Times New Roman"/>
                <w:sz w:val="22"/>
              </w:rPr>
            </w:pPr>
            <w:r w:rsidRPr="002715DE">
              <w:rPr>
                <w:rFonts w:ascii="Times New Roman" w:eastAsia="굴림" w:hAnsi="Times New Roman" w:cs="Times New Roman"/>
                <w:color w:val="000000"/>
                <w:spacing w:val="-4"/>
                <w:w w:val="99"/>
                <w:kern w:val="0"/>
                <w:sz w:val="22"/>
              </w:rPr>
              <w:t>After Notification of Recruitment Candidates</w:t>
            </w:r>
          </w:p>
        </w:tc>
        <w:tc>
          <w:tcPr>
            <w:tcW w:w="1306" w:type="dxa"/>
            <w:tcBorders>
              <w:top w:val="single" w:sz="2" w:space="0" w:color="000000"/>
              <w:left w:val="single" w:sz="2" w:space="0" w:color="000000"/>
              <w:bottom w:val="single" w:sz="12" w:space="0" w:color="000000"/>
            </w:tcBorders>
            <w:vAlign w:val="center"/>
          </w:tcPr>
          <w:p w14:paraId="548B6BF5" w14:textId="77777777" w:rsidR="006C7254" w:rsidRPr="002715DE" w:rsidRDefault="003B6862">
            <w:pPr>
              <w:spacing w:after="0" w:line="384" w:lineRule="auto"/>
              <w:jc w:val="center"/>
              <w:textAlignment w:val="baseline"/>
              <w:rPr>
                <w:rFonts w:ascii="Times New Roman" w:hAnsi="Times New Roman" w:cs="Times New Roman"/>
                <w:sz w:val="22"/>
              </w:rPr>
            </w:pPr>
            <w:r w:rsidRPr="002715DE">
              <w:rPr>
                <w:rFonts w:ascii="Times New Roman" w:eastAsia="굴림" w:hAnsi="Times New Roman" w:cs="Times New Roman"/>
                <w:color w:val="000000"/>
                <w:kern w:val="0"/>
                <w:sz w:val="22"/>
              </w:rPr>
              <w:t xml:space="preserve">Submit Original </w:t>
            </w:r>
          </w:p>
          <w:p w14:paraId="03B98ABF" w14:textId="77777777" w:rsidR="006C7254" w:rsidRPr="002715DE" w:rsidRDefault="003B6862">
            <w:pPr>
              <w:spacing w:after="0" w:line="384" w:lineRule="auto"/>
              <w:jc w:val="center"/>
              <w:textAlignment w:val="baseline"/>
              <w:rPr>
                <w:rFonts w:ascii="Times New Roman" w:hAnsi="Times New Roman" w:cs="Times New Roman"/>
                <w:sz w:val="22"/>
              </w:rPr>
            </w:pPr>
            <w:r w:rsidRPr="002715DE">
              <w:rPr>
                <w:rFonts w:ascii="Times New Roman" w:eastAsia="굴림" w:hAnsi="Times New Roman" w:cs="Times New Roman"/>
                <w:color w:val="000000"/>
                <w:kern w:val="0"/>
                <w:sz w:val="22"/>
              </w:rPr>
              <w:t>Documents</w:t>
            </w:r>
          </w:p>
          <w:p w14:paraId="000C74B8" w14:textId="77777777" w:rsidR="006C7254" w:rsidRPr="002715DE" w:rsidRDefault="003B6862">
            <w:pPr>
              <w:spacing w:after="0" w:line="384" w:lineRule="auto"/>
              <w:jc w:val="center"/>
              <w:textAlignment w:val="baseline"/>
              <w:rPr>
                <w:rFonts w:ascii="Times New Roman" w:hAnsi="Times New Roman" w:cs="Times New Roman"/>
                <w:sz w:val="22"/>
              </w:rPr>
            </w:pPr>
            <w:r w:rsidRPr="002715DE">
              <w:rPr>
                <w:rFonts w:ascii="Times New Roman" w:eastAsia="굴림" w:hAnsi="Times New Roman" w:cs="Times New Roman"/>
                <w:color w:val="000000"/>
                <w:kern w:val="0"/>
                <w:sz w:val="22"/>
              </w:rPr>
              <w:t>(Individually notified)</w:t>
            </w:r>
          </w:p>
        </w:tc>
      </w:tr>
    </w:tbl>
    <w:p w14:paraId="3739A39D" w14:textId="77777777" w:rsidR="006C7254" w:rsidRPr="002715DE" w:rsidRDefault="006C7254">
      <w:pPr>
        <w:spacing w:after="0" w:line="384" w:lineRule="auto"/>
        <w:ind w:left="640" w:hanging="640"/>
        <w:textAlignment w:val="baseline"/>
        <w:rPr>
          <w:rFonts w:ascii="Times New Roman" w:eastAsia="맑은 고딕" w:hAnsi="Times New Roman" w:cs="Times New Roman"/>
          <w:color w:val="000000"/>
          <w:kern w:val="0"/>
          <w:sz w:val="22"/>
        </w:rPr>
      </w:pPr>
    </w:p>
    <w:p w14:paraId="39469939" w14:textId="77777777" w:rsidR="006C7254" w:rsidRPr="001F1C19" w:rsidRDefault="003B6862">
      <w:pPr>
        <w:spacing w:after="0" w:line="384" w:lineRule="auto"/>
        <w:ind w:left="540" w:hanging="540"/>
        <w:textAlignment w:val="baseline"/>
        <w:rPr>
          <w:rFonts w:ascii="Times New Roman" w:hAnsi="Times New Roman" w:cs="Times New Roman"/>
          <w:b/>
          <w:bCs/>
          <w:sz w:val="28"/>
        </w:rPr>
      </w:pPr>
      <w:r w:rsidRPr="001F1C19">
        <w:rPr>
          <w:rFonts w:ascii="Times New Roman" w:eastAsia="굴림" w:hAnsi="Times New Roman" w:cs="Times New Roman"/>
          <w:b/>
          <w:bCs/>
          <w:color w:val="000000"/>
          <w:kern w:val="0"/>
          <w:sz w:val="28"/>
        </w:rPr>
        <w:t>■ Blind Recruitment Information</w:t>
      </w:r>
    </w:p>
    <w:p w14:paraId="6470FBB8" w14:textId="77777777" w:rsidR="001F1C19" w:rsidRDefault="003B6862" w:rsidP="001F1C19">
      <w:pPr>
        <w:spacing w:after="0" w:line="276" w:lineRule="auto"/>
        <w:ind w:left="540" w:hanging="540"/>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Delete items containing bias from the application form</w:t>
      </w:r>
    </w:p>
    <w:p w14:paraId="5D759DC7" w14:textId="77777777" w:rsidR="006C7254" w:rsidRPr="002715DE" w:rsidRDefault="003B6862" w:rsidP="001F1C19">
      <w:pPr>
        <w:spacing w:after="0" w:line="384" w:lineRule="auto"/>
        <w:ind w:leftChars="50" w:left="100"/>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xml:space="preserve"> (photo, school name, date of birth, gender, etc.)</w:t>
      </w:r>
    </w:p>
    <w:p w14:paraId="0432D6A1" w14:textId="77777777" w:rsidR="006C7254" w:rsidRPr="002715DE" w:rsidRDefault="003B6862" w:rsidP="001F1C19">
      <w:pPr>
        <w:spacing w:after="0" w:line="384" w:lineRule="auto"/>
        <w:ind w:left="220" w:hangingChars="100" w:hanging="220"/>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Application forms and self-introductions must be completed in compliance with the blind recruitment guidelines.</w:t>
      </w:r>
    </w:p>
    <w:p w14:paraId="2D609137" w14:textId="77777777" w:rsidR="006C7254" w:rsidRPr="001F1C19" w:rsidRDefault="003B6862" w:rsidP="001F1C19">
      <w:pPr>
        <w:spacing w:after="0" w:line="384" w:lineRule="auto"/>
        <w:ind w:leftChars="50" w:left="100" w:firstLineChars="50" w:firstLine="100"/>
        <w:textAlignment w:val="baseline"/>
        <w:rPr>
          <w:rFonts w:ascii="Times New Roman" w:eastAsia="굴림" w:hAnsi="Times New Roman" w:cs="Times New Roman"/>
          <w:color w:val="000000"/>
          <w:kern w:val="0"/>
        </w:rPr>
      </w:pPr>
      <w:r w:rsidRPr="001F1C19">
        <w:rPr>
          <w:rFonts w:ascii="Times New Roman" w:eastAsia="굴림" w:hAnsi="Times New Roman" w:cs="Times New Roman"/>
          <w:color w:val="000000"/>
          <w:kern w:val="0"/>
        </w:rPr>
        <w:t>※ Items that cause bias: Place of birth, family relationship, school name, gender, age, marital status, etc.</w:t>
      </w:r>
    </w:p>
    <w:tbl>
      <w:tblPr>
        <w:tblW w:w="8740" w:type="dxa"/>
        <w:tblInd w:w="281" w:type="dxa"/>
        <w:tblLayout w:type="fixed"/>
        <w:tblCellMar>
          <w:top w:w="28" w:type="dxa"/>
          <w:left w:w="102" w:type="dxa"/>
          <w:bottom w:w="28" w:type="dxa"/>
          <w:right w:w="102" w:type="dxa"/>
        </w:tblCellMar>
        <w:tblLook w:val="04A0" w:firstRow="1" w:lastRow="0" w:firstColumn="1" w:lastColumn="0" w:noHBand="0" w:noVBand="1"/>
      </w:tblPr>
      <w:tblGrid>
        <w:gridCol w:w="8740"/>
      </w:tblGrid>
      <w:tr w:rsidR="006C7254" w:rsidRPr="002715DE" w14:paraId="6EAF87C4" w14:textId="77777777" w:rsidTr="001F1C19">
        <w:trPr>
          <w:trHeight w:val="1970"/>
        </w:trPr>
        <w:tc>
          <w:tcPr>
            <w:tcW w:w="8740" w:type="dxa"/>
            <w:tcBorders>
              <w:top w:val="single" w:sz="2" w:space="0" w:color="000000"/>
              <w:left w:val="single" w:sz="2" w:space="0" w:color="000000"/>
              <w:bottom w:val="single" w:sz="2" w:space="0" w:color="000000"/>
              <w:right w:val="single" w:sz="2" w:space="0" w:color="000000"/>
            </w:tcBorders>
            <w:vAlign w:val="center"/>
          </w:tcPr>
          <w:p w14:paraId="6CAFC3B1" w14:textId="77777777" w:rsidR="006C7254" w:rsidRPr="002715DE" w:rsidRDefault="003B6862" w:rsidP="001F1C19">
            <w:pPr>
              <w:spacing w:after="0" w:line="276" w:lineRule="auto"/>
              <w:ind w:left="200" w:hanging="200"/>
              <w:jc w:val="left"/>
              <w:textAlignment w:val="baseline"/>
              <w:rPr>
                <w:rFonts w:ascii="Times New Roman" w:hAnsi="Times New Roman" w:cs="Times New Roman"/>
                <w:b/>
                <w:bCs/>
                <w:sz w:val="22"/>
              </w:rPr>
            </w:pPr>
            <w:r w:rsidRPr="002715DE">
              <w:rPr>
                <w:rFonts w:ascii="Times New Roman" w:eastAsia="굴림" w:hAnsi="Times New Roman" w:cs="Times New Roman"/>
                <w:b/>
                <w:bCs/>
                <w:color w:val="000000"/>
                <w:kern w:val="0"/>
                <w:sz w:val="22"/>
              </w:rPr>
              <w:t>Examples of Items That Cause Bias</w:t>
            </w:r>
          </w:p>
          <w:p w14:paraId="2DF35FE7" w14:textId="77777777" w:rsidR="006C7254" w:rsidRPr="002715DE" w:rsidRDefault="003B6862" w:rsidP="001F1C19">
            <w:pPr>
              <w:spacing w:after="0" w:line="276" w:lineRule="auto"/>
              <w:ind w:left="200" w:hanging="200"/>
              <w:jc w:val="left"/>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Entering an email address that reveals your affiliation (school name, etc.)</w:t>
            </w:r>
          </w:p>
          <w:p w14:paraId="6CB2EB78" w14:textId="77777777" w:rsidR="001F1C19" w:rsidRDefault="003B6862" w:rsidP="001F1C19">
            <w:pPr>
              <w:spacing w:after="0" w:line="276" w:lineRule="auto"/>
              <w:ind w:left="200" w:hanging="200"/>
              <w:jc w:val="left"/>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Entering school club names, celebrity senior informatio</w:t>
            </w:r>
            <w:r w:rsidR="001F1C19">
              <w:rPr>
                <w:rFonts w:ascii="Times New Roman" w:eastAsia="굴림" w:hAnsi="Times New Roman" w:cs="Times New Roman"/>
                <w:color w:val="000000"/>
                <w:kern w:val="0"/>
                <w:sz w:val="22"/>
              </w:rPr>
              <w:t>n, symbols of specific schools,</w:t>
            </w:r>
          </w:p>
          <w:p w14:paraId="27005088" w14:textId="77777777" w:rsidR="006C7254" w:rsidRPr="002715DE" w:rsidRDefault="003B6862" w:rsidP="001F1C19">
            <w:pPr>
              <w:spacing w:after="0" w:line="276" w:lineRule="auto"/>
              <w:ind w:leftChars="50" w:left="100" w:firstLineChars="50" w:firstLine="110"/>
              <w:jc w:val="left"/>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advisors, etc. so that the name of the school you attended can be inferred directly or indirectly.</w:t>
            </w:r>
          </w:p>
          <w:p w14:paraId="521E47A6" w14:textId="77777777" w:rsidR="006C7254" w:rsidRPr="002715DE" w:rsidRDefault="003B6862" w:rsidP="001F1C19">
            <w:pPr>
              <w:spacing w:after="0" w:line="276" w:lineRule="auto"/>
              <w:ind w:left="200" w:hanging="200"/>
              <w:jc w:val="left"/>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Entering experience (career) or words that can infer gender, such as military service experience (military service obligation), childbirth, eldest daughter (eldest son), older sister (brother), etc.</w:t>
            </w:r>
          </w:p>
        </w:tc>
      </w:tr>
    </w:tbl>
    <w:p w14:paraId="5EF84996" w14:textId="77777777" w:rsidR="006C7254" w:rsidRPr="002715DE" w:rsidRDefault="003B6862" w:rsidP="001F1C19">
      <w:pPr>
        <w:spacing w:after="0" w:line="384" w:lineRule="auto"/>
        <w:ind w:left="220" w:hangingChars="100" w:hanging="220"/>
        <w:textAlignment w:val="baseline"/>
        <w:rPr>
          <w:rFonts w:ascii="Times New Roman" w:eastAsia="맑은 고딕" w:hAnsi="Times New Roman" w:cs="Times New Roman"/>
          <w:color w:val="000000"/>
          <w:kern w:val="0"/>
          <w:sz w:val="22"/>
        </w:rPr>
      </w:pPr>
      <w:r w:rsidRPr="002715DE">
        <w:rPr>
          <w:rFonts w:ascii="Times New Roman" w:eastAsia="맑은 고딕" w:hAnsi="Times New Roman" w:cs="Times New Roman"/>
          <w:color w:val="000000"/>
          <w:kern w:val="0"/>
          <w:sz w:val="22"/>
        </w:rPr>
        <w:t xml:space="preserve">○ At the time of screening, the applicant’s basic personal information (name, address, contact information, etc.) and any bias-inducing items that are inevitably discovered during the review of </w:t>
      </w:r>
      <w:r w:rsidRPr="002715DE">
        <w:rPr>
          <w:rFonts w:ascii="Times New Roman" w:eastAsia="맑은 고딕" w:hAnsi="Times New Roman" w:cs="Times New Roman"/>
          <w:color w:val="000000"/>
          <w:kern w:val="0"/>
          <w:sz w:val="22"/>
        </w:rPr>
        <w:lastRenderedPageBreak/>
        <w:t>supporting documents will not be provided to the evaluators.</w:t>
      </w:r>
    </w:p>
    <w:p w14:paraId="762BE22B" w14:textId="77777777" w:rsidR="006C7254" w:rsidRPr="00524F6A" w:rsidRDefault="003B6862" w:rsidP="001F1C19">
      <w:pPr>
        <w:spacing w:after="0" w:line="384" w:lineRule="auto"/>
        <w:ind w:left="330" w:hangingChars="150" w:hanging="330"/>
        <w:textAlignment w:val="baseline"/>
        <w:rPr>
          <w:rFonts w:ascii="Times New Roman" w:eastAsia="맑은 고딕" w:hAnsi="Times New Roman" w:cs="Times New Roman"/>
          <w:kern w:val="0"/>
          <w:sz w:val="22"/>
        </w:rPr>
      </w:pPr>
      <w:r w:rsidRPr="00524F6A">
        <w:rPr>
          <w:rFonts w:ascii="Times New Roman" w:eastAsia="맑은 고딕" w:hAnsi="Times New Roman" w:cs="Times New Roman"/>
          <w:kern w:val="0"/>
          <w:sz w:val="22"/>
        </w:rPr>
        <w:t>※ Information such as the name of the degree-conferring institution (school attended), the name of the laboratory and advisor, and research and thesis performance can be entered and will be used in the screening process to confirm job suitability.</w:t>
      </w:r>
    </w:p>
    <w:p w14:paraId="0C90944B" w14:textId="77777777" w:rsidR="006C7254" w:rsidRPr="002715DE" w:rsidRDefault="006C7254">
      <w:pPr>
        <w:spacing w:after="0" w:line="384" w:lineRule="auto"/>
        <w:ind w:left="540" w:hanging="540"/>
        <w:textAlignment w:val="baseline"/>
        <w:rPr>
          <w:rFonts w:ascii="Times New Roman" w:eastAsia="맑은 고딕" w:hAnsi="Times New Roman" w:cs="Times New Roman"/>
          <w:color w:val="000000"/>
          <w:kern w:val="0"/>
          <w:sz w:val="22"/>
        </w:rPr>
      </w:pPr>
    </w:p>
    <w:p w14:paraId="2195C0B6" w14:textId="77777777" w:rsidR="006C7254" w:rsidRPr="00982C91" w:rsidRDefault="003B6862">
      <w:pPr>
        <w:spacing w:after="0" w:line="432" w:lineRule="auto"/>
        <w:ind w:left="960" w:hanging="960"/>
        <w:textAlignment w:val="baseline"/>
        <w:rPr>
          <w:rFonts w:ascii="Times New Roman" w:eastAsia="굴림" w:hAnsi="Times New Roman" w:cs="Times New Roman"/>
          <w:b/>
          <w:color w:val="000000"/>
          <w:w w:val="90"/>
          <w:kern w:val="0"/>
          <w:sz w:val="28"/>
          <w:szCs w:val="27"/>
        </w:rPr>
      </w:pPr>
      <w:r w:rsidRPr="00982C91">
        <w:rPr>
          <w:rFonts w:ascii="Times New Roman" w:eastAsia="굴림" w:hAnsi="Times New Roman" w:cs="Times New Roman"/>
          <w:b/>
          <w:color w:val="000000"/>
          <w:w w:val="90"/>
          <w:kern w:val="0"/>
          <w:sz w:val="28"/>
          <w:szCs w:val="27"/>
        </w:rPr>
        <w:t>■ Objections and Request for Return of Documents by Those Who Are Rejected</w:t>
      </w:r>
    </w:p>
    <w:p w14:paraId="090EDA31" w14:textId="77777777" w:rsidR="006C7254" w:rsidRPr="002715DE" w:rsidRDefault="003B6862" w:rsidP="00982C91">
      <w:pPr>
        <w:spacing w:after="0" w:line="360" w:lineRule="auto"/>
        <w:ind w:left="960" w:hanging="960"/>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Objections</w:t>
      </w:r>
    </w:p>
    <w:p w14:paraId="19D535A3" w14:textId="77777777" w:rsidR="006C7254" w:rsidRPr="002715DE" w:rsidRDefault="003B6862" w:rsidP="00982C91">
      <w:pPr>
        <w:spacing w:after="0" w:line="360" w:lineRule="auto"/>
        <w:ind w:leftChars="100" w:left="420" w:hangingChars="100" w:hanging="220"/>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xml:space="preserve">- If one is an unsuccessful candidate for recruitment and has an objection, they may fill out an objection form </w:t>
      </w:r>
      <w:r w:rsidRPr="002715DE">
        <w:rPr>
          <w:rFonts w:ascii="Times New Roman" w:eastAsia="굴림" w:hAnsi="Times New Roman" w:cs="Times New Roman"/>
          <w:color w:val="000000"/>
          <w:kern w:val="0"/>
          <w:sz w:val="22"/>
          <w:u w:val="thick"/>
        </w:rPr>
        <w:t>within 15 days from the date of announcement of the final successful candidate(s)</w:t>
      </w:r>
      <w:r w:rsidRPr="002715DE">
        <w:rPr>
          <w:rFonts w:ascii="Times New Roman" w:eastAsia="굴림" w:hAnsi="Times New Roman" w:cs="Times New Roman"/>
          <w:color w:val="000000"/>
          <w:kern w:val="0"/>
          <w:sz w:val="22"/>
        </w:rPr>
        <w:t xml:space="preserve"> and submit it to the hiring manager via email. (※ Inquiries will not be responded to.)</w:t>
      </w:r>
    </w:p>
    <w:p w14:paraId="23776BA8" w14:textId="77777777" w:rsidR="006C7254" w:rsidRPr="002715DE" w:rsidRDefault="003B6862" w:rsidP="00982C91">
      <w:pPr>
        <w:spacing w:after="0" w:line="360" w:lineRule="auto"/>
        <w:ind w:leftChars="100" w:left="310" w:hangingChars="50" w:hanging="110"/>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Objection Procedure: Submission an objection form → Receipt an objection → Sending of a response (replies made individually).</w:t>
      </w:r>
    </w:p>
    <w:p w14:paraId="3769E3C6" w14:textId="77777777" w:rsidR="006C7254" w:rsidRPr="002715DE" w:rsidRDefault="003B6862" w:rsidP="00982C91">
      <w:pPr>
        <w:spacing w:after="0" w:line="360" w:lineRule="auto"/>
        <w:ind w:leftChars="50" w:left="100" w:firstLineChars="50" w:firstLine="110"/>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Reasons for exception to objection processing.</w:t>
      </w:r>
    </w:p>
    <w:p w14:paraId="7453F14D" w14:textId="77777777" w:rsidR="006C7254" w:rsidRPr="002715DE" w:rsidRDefault="003B6862" w:rsidP="00982C91">
      <w:pPr>
        <w:spacing w:after="0" w:line="360" w:lineRule="auto"/>
        <w:ind w:leftChars="50" w:left="100" w:firstLineChars="100" w:firstLine="220"/>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Inquiries unrelated to employment tests, etc.</w:t>
      </w:r>
    </w:p>
    <w:p w14:paraId="535D1706" w14:textId="77777777" w:rsidR="006C7254" w:rsidRPr="002715DE" w:rsidRDefault="003B6862" w:rsidP="00982C91">
      <w:pPr>
        <w:spacing w:after="0" w:line="360" w:lineRule="auto"/>
        <w:ind w:leftChars="150" w:left="520" w:hangingChars="100" w:hanging="220"/>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w:t>
      </w:r>
      <w:r w:rsidR="00982C91">
        <w:rPr>
          <w:rFonts w:ascii="Times New Roman" w:eastAsia="굴림" w:hAnsi="Times New Roman" w:cs="Times New Roman"/>
          <w:color w:val="000000"/>
          <w:kern w:val="0"/>
          <w:sz w:val="22"/>
        </w:rPr>
        <w:t xml:space="preserve"> </w:t>
      </w:r>
      <w:r w:rsidRPr="002715DE">
        <w:rPr>
          <w:rFonts w:ascii="Times New Roman" w:eastAsia="굴림" w:hAnsi="Times New Roman" w:cs="Times New Roman"/>
          <w:color w:val="000000"/>
          <w:kern w:val="0"/>
          <w:sz w:val="22"/>
        </w:rPr>
        <w:t>In case of violation of other laws, such as personal information (other applicants, test creators/administrators, evaluation-related persons, etc.), intellectual property rights, etc.</w:t>
      </w:r>
    </w:p>
    <w:p w14:paraId="35492B5B" w14:textId="77777777" w:rsidR="006C7254" w:rsidRPr="002715DE" w:rsidRDefault="003B6862" w:rsidP="00982C91">
      <w:pPr>
        <w:spacing w:after="0" w:line="360" w:lineRule="auto"/>
        <w:ind w:leftChars="150" w:left="410" w:hangingChars="50" w:hanging="110"/>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If review is deemed impossible due to unclear or defective application documents and contents, the review may be rejected.</w:t>
      </w:r>
    </w:p>
    <w:p w14:paraId="5311044B" w14:textId="77777777" w:rsidR="006C7254" w:rsidRPr="002715DE" w:rsidRDefault="003B6862" w:rsidP="00982C91">
      <w:pPr>
        <w:spacing w:after="0" w:line="432" w:lineRule="auto"/>
        <w:ind w:leftChars="50" w:left="100" w:firstLineChars="100" w:firstLine="220"/>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Other matters equivalent to the circumstances listed above.</w:t>
      </w:r>
    </w:p>
    <w:p w14:paraId="4EDEA0F7" w14:textId="77777777" w:rsidR="006C7254" w:rsidRPr="002715DE" w:rsidRDefault="003B6862">
      <w:pPr>
        <w:spacing w:after="0" w:line="432" w:lineRule="auto"/>
        <w:ind w:left="780" w:hanging="780"/>
        <w:textAlignment w:val="baseline"/>
        <w:rPr>
          <w:rFonts w:ascii="Times New Roman" w:eastAsia="맑은 고딕" w:hAnsi="Times New Roman" w:cs="Times New Roman"/>
          <w:color w:val="000000"/>
          <w:kern w:val="0"/>
          <w:sz w:val="22"/>
        </w:rPr>
      </w:pPr>
      <w:r w:rsidRPr="002715DE">
        <w:rPr>
          <w:rFonts w:ascii="Times New Roman" w:eastAsia="맑은 고딕" w:hAnsi="Times New Roman" w:cs="Times New Roman"/>
          <w:color w:val="000000"/>
          <w:kern w:val="0"/>
          <w:sz w:val="22"/>
        </w:rPr>
        <w:t>○ Request for Return of Documents</w:t>
      </w:r>
    </w:p>
    <w:p w14:paraId="4DD1F6E6" w14:textId="77777777" w:rsidR="006C7254" w:rsidRPr="002715DE" w:rsidRDefault="003B6862" w:rsidP="00982C91">
      <w:pPr>
        <w:spacing w:after="0" w:line="432" w:lineRule="auto"/>
        <w:ind w:leftChars="100" w:left="310" w:hangingChars="50" w:hanging="110"/>
        <w:textAlignment w:val="baseline"/>
        <w:rPr>
          <w:rFonts w:ascii="Times New Roman" w:eastAsia="맑은 고딕" w:hAnsi="Times New Roman" w:cs="Times New Roman"/>
          <w:color w:val="000000"/>
          <w:kern w:val="0"/>
          <w:sz w:val="22"/>
        </w:rPr>
      </w:pPr>
      <w:r w:rsidRPr="002715DE">
        <w:rPr>
          <w:rFonts w:ascii="Times New Roman" w:eastAsia="맑은 고딕" w:hAnsi="Times New Roman" w:cs="Times New Roman"/>
          <w:color w:val="000000"/>
          <w:kern w:val="0"/>
          <w:sz w:val="22"/>
        </w:rPr>
        <w:t xml:space="preserve">- In case of final rejection, an applicant may request the </w:t>
      </w:r>
      <w:r w:rsidRPr="002715DE">
        <w:rPr>
          <w:rFonts w:ascii="Times New Roman" w:eastAsia="맑은 고딕" w:hAnsi="Times New Roman" w:cs="Times New Roman"/>
          <w:color w:val="000000"/>
          <w:kern w:val="0"/>
          <w:sz w:val="22"/>
          <w:u w:val="thick"/>
        </w:rPr>
        <w:t>return of original documents</w:t>
      </w:r>
      <w:r w:rsidRPr="002715DE">
        <w:rPr>
          <w:rFonts w:ascii="Times New Roman" w:eastAsia="맑은 고딕" w:hAnsi="Times New Roman" w:cs="Times New Roman"/>
          <w:color w:val="000000"/>
          <w:kern w:val="0"/>
          <w:sz w:val="22"/>
        </w:rPr>
        <w:t xml:space="preserve"> if the request is submitted within 180 days from the date of announcement of confirmed appointments. For documents not requested within the deadline, all submitted original documents will be destroyed without delay in accordance with the Personal Information Protection Act.</w:t>
      </w:r>
    </w:p>
    <w:p w14:paraId="0AF9C739" w14:textId="77777777" w:rsidR="006C7254" w:rsidRPr="002715DE" w:rsidRDefault="003B6862" w:rsidP="00982C91">
      <w:pPr>
        <w:spacing w:after="0" w:line="432" w:lineRule="auto"/>
        <w:ind w:leftChars="100" w:left="310" w:hangingChars="50" w:hanging="110"/>
        <w:textAlignment w:val="baseline"/>
        <w:rPr>
          <w:rFonts w:ascii="Times New Roman" w:eastAsia="맑은 고딕" w:hAnsi="Times New Roman" w:cs="Times New Roman"/>
          <w:color w:val="000000"/>
          <w:kern w:val="0"/>
          <w:sz w:val="22"/>
        </w:rPr>
      </w:pPr>
      <w:r w:rsidRPr="002715DE">
        <w:rPr>
          <w:rFonts w:ascii="Times New Roman" w:eastAsia="맑은 고딕" w:hAnsi="Times New Roman" w:cs="Times New Roman"/>
          <w:color w:val="000000"/>
          <w:kern w:val="0"/>
          <w:sz w:val="22"/>
        </w:rPr>
        <w:t xml:space="preserve">- Documents submitted online and documents voluntarily submitted by applicants will not be returned (Article 11, “Return of Recruitment Documents, etc.,” of the Act on Fair Recruitment Procedures). </w:t>
      </w:r>
    </w:p>
    <w:p w14:paraId="2B5C9E3D" w14:textId="77777777" w:rsidR="006C7254" w:rsidRPr="002715DE" w:rsidRDefault="003B6862" w:rsidP="00982C91">
      <w:pPr>
        <w:spacing w:after="0" w:line="432" w:lineRule="auto"/>
        <w:ind w:leftChars="100" w:left="310" w:hangingChars="50" w:hanging="110"/>
        <w:textAlignment w:val="baseline"/>
        <w:rPr>
          <w:rFonts w:ascii="Times New Roman" w:eastAsia="맑은 고딕" w:hAnsi="Times New Roman" w:cs="Times New Roman"/>
          <w:color w:val="000000"/>
          <w:kern w:val="0"/>
          <w:sz w:val="22"/>
        </w:rPr>
      </w:pPr>
      <w:r w:rsidRPr="002715DE">
        <w:rPr>
          <w:rFonts w:ascii="Times New Roman" w:eastAsia="맑은 고딕" w:hAnsi="Times New Roman" w:cs="Times New Roman"/>
          <w:color w:val="000000"/>
          <w:kern w:val="0"/>
          <w:sz w:val="22"/>
        </w:rPr>
        <w:t>- How to Claim: Write a request for return of recruitment documents and submit it via email (</w:t>
      </w:r>
      <w:r w:rsidR="00982C91" w:rsidRPr="00982C91">
        <w:rPr>
          <w:rFonts w:ascii="Times New Roman" w:eastAsia="맑은 고딕" w:hAnsi="Times New Roman" w:cs="Times New Roman"/>
          <w:sz w:val="22"/>
          <w:szCs w:val="20"/>
        </w:rPr>
        <w:t>parkhk357</w:t>
      </w:r>
      <w:r w:rsidRPr="002715DE">
        <w:rPr>
          <w:rFonts w:ascii="Times New Roman" w:eastAsia="맑은 고딕" w:hAnsi="Times New Roman" w:cs="Times New Roman"/>
          <w:color w:val="000000"/>
          <w:kern w:val="0"/>
          <w:sz w:val="22"/>
        </w:rPr>
        <w:t>@gist.ac.kr).</w:t>
      </w:r>
    </w:p>
    <w:p w14:paraId="1B2F5D68" w14:textId="77777777" w:rsidR="006C7254" w:rsidRPr="002715DE" w:rsidRDefault="006C7254">
      <w:pPr>
        <w:spacing w:after="0" w:line="432" w:lineRule="auto"/>
        <w:ind w:left="780" w:hanging="780"/>
        <w:textAlignment w:val="baseline"/>
        <w:rPr>
          <w:rFonts w:ascii="Times New Roman" w:eastAsia="맑은 고딕" w:hAnsi="Times New Roman" w:cs="Times New Roman"/>
          <w:color w:val="000000"/>
          <w:kern w:val="0"/>
          <w:sz w:val="22"/>
        </w:rPr>
      </w:pPr>
    </w:p>
    <w:p w14:paraId="031F310E" w14:textId="77777777" w:rsidR="006C7254" w:rsidRPr="00982C91" w:rsidRDefault="003B6862">
      <w:pPr>
        <w:spacing w:after="0" w:line="432" w:lineRule="auto"/>
        <w:ind w:left="540" w:hanging="540"/>
        <w:textAlignment w:val="baseline"/>
        <w:rPr>
          <w:rFonts w:ascii="Times New Roman" w:eastAsia="굴림" w:hAnsi="Times New Roman" w:cs="Times New Roman"/>
          <w:b/>
          <w:color w:val="000000"/>
          <w:kern w:val="0"/>
          <w:sz w:val="26"/>
          <w:szCs w:val="26"/>
        </w:rPr>
      </w:pPr>
      <w:r w:rsidRPr="00982C91">
        <w:rPr>
          <w:rFonts w:ascii="Times New Roman" w:eastAsia="굴림" w:hAnsi="Times New Roman" w:cs="Times New Roman"/>
          <w:b/>
          <w:color w:val="000000"/>
          <w:kern w:val="0"/>
          <w:sz w:val="26"/>
          <w:szCs w:val="26"/>
        </w:rPr>
        <w:t>■ Other Precautions</w:t>
      </w:r>
    </w:p>
    <w:p w14:paraId="5EA9AA7E" w14:textId="77777777" w:rsidR="006C7254" w:rsidRPr="002715DE" w:rsidRDefault="003B6862" w:rsidP="00982C91">
      <w:pPr>
        <w:spacing w:after="0" w:line="360" w:lineRule="auto"/>
        <w:ind w:left="220" w:hangingChars="100" w:hanging="220"/>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w:t>
      </w:r>
      <w:r w:rsidR="00982C91">
        <w:rPr>
          <w:rFonts w:ascii="Times New Roman" w:eastAsia="굴림" w:hAnsi="Times New Roman" w:cs="Times New Roman"/>
          <w:color w:val="000000"/>
          <w:kern w:val="0"/>
          <w:sz w:val="22"/>
        </w:rPr>
        <w:t xml:space="preserve"> </w:t>
      </w:r>
      <w:r w:rsidRPr="002715DE">
        <w:rPr>
          <w:rFonts w:ascii="Times New Roman" w:eastAsia="굴림" w:hAnsi="Times New Roman" w:cs="Times New Roman"/>
          <w:color w:val="000000"/>
          <w:kern w:val="0"/>
          <w:sz w:val="22"/>
        </w:rPr>
        <w:t xml:space="preserve">Preliminary candidates may be selected for each recruiting field, and if any of the candidates </w:t>
      </w:r>
      <w:r w:rsidR="00982C91">
        <w:rPr>
          <w:rFonts w:ascii="Times New Roman" w:eastAsia="굴림" w:hAnsi="Times New Roman" w:cs="Times New Roman"/>
          <w:color w:val="000000"/>
          <w:kern w:val="0"/>
          <w:sz w:val="22"/>
        </w:rPr>
        <w:t xml:space="preserve">relinquish </w:t>
      </w:r>
      <w:r w:rsidRPr="002715DE">
        <w:rPr>
          <w:rFonts w:ascii="Times New Roman" w:eastAsia="굴림" w:hAnsi="Times New Roman" w:cs="Times New Roman"/>
          <w:color w:val="000000"/>
          <w:kern w:val="0"/>
          <w:sz w:val="22"/>
        </w:rPr>
        <w:t>their appointment or a vacancy occurs in the same field within 6 month</w:t>
      </w:r>
      <w:r w:rsidR="00982C91">
        <w:rPr>
          <w:rFonts w:ascii="Times New Roman" w:eastAsia="굴림" w:hAnsi="Times New Roman" w:cs="Times New Roman"/>
          <w:color w:val="000000"/>
          <w:kern w:val="0"/>
          <w:sz w:val="22"/>
        </w:rPr>
        <w:t xml:space="preserve">s from the date of </w:t>
      </w:r>
      <w:r w:rsidR="00982C91">
        <w:rPr>
          <w:rFonts w:ascii="Times New Roman" w:eastAsia="굴림" w:hAnsi="Times New Roman" w:cs="Times New Roman"/>
          <w:color w:val="000000"/>
          <w:kern w:val="0"/>
          <w:sz w:val="22"/>
        </w:rPr>
        <w:lastRenderedPageBreak/>
        <w:t xml:space="preserve">appointment, </w:t>
      </w:r>
      <w:r w:rsidRPr="002715DE">
        <w:rPr>
          <w:rFonts w:ascii="Times New Roman" w:eastAsia="굴림" w:hAnsi="Times New Roman" w:cs="Times New Roman"/>
          <w:color w:val="000000"/>
          <w:kern w:val="0"/>
          <w:sz w:val="22"/>
        </w:rPr>
        <w:t>a prospective candidate may be appointed.</w:t>
      </w:r>
    </w:p>
    <w:p w14:paraId="2DFE9DC3" w14:textId="77777777" w:rsidR="006C7254" w:rsidRPr="002715DE" w:rsidRDefault="003B6862">
      <w:pPr>
        <w:spacing w:after="0" w:line="432" w:lineRule="auto"/>
        <w:ind w:left="780" w:hanging="780"/>
        <w:textAlignment w:val="baseline"/>
        <w:rPr>
          <w:rFonts w:ascii="Times New Roman" w:eastAsia="굴림" w:hAnsi="Times New Roman" w:cs="Times New Roman"/>
          <w:color w:val="000000"/>
          <w:kern w:val="0"/>
          <w:sz w:val="22"/>
        </w:rPr>
      </w:pPr>
      <w:r w:rsidRPr="002715DE">
        <w:rPr>
          <w:rFonts w:ascii="Times New Roman" w:hAnsi="Times New Roman" w:cs="Times New Roman"/>
          <w:sz w:val="22"/>
        </w:rPr>
        <w:t xml:space="preserve">○ </w:t>
      </w:r>
      <w:r w:rsidR="00912E54">
        <w:rPr>
          <w:rFonts w:ascii="Times New Roman" w:hAnsi="Times New Roman" w:cs="Times New Roman"/>
          <w:sz w:val="22"/>
        </w:rPr>
        <w:t xml:space="preserve"> </w:t>
      </w:r>
      <w:r w:rsidRPr="002715DE">
        <w:rPr>
          <w:rFonts w:ascii="Times New Roman" w:hAnsi="Times New Roman" w:cs="Times New Roman"/>
          <w:sz w:val="22"/>
        </w:rPr>
        <w:t>Exclusion from Appointment</w:t>
      </w:r>
    </w:p>
    <w:p w14:paraId="1BF7013B" w14:textId="77777777" w:rsidR="006C7254" w:rsidRPr="002715DE" w:rsidRDefault="003B6862" w:rsidP="00982C91">
      <w:pPr>
        <w:spacing w:after="0" w:line="432" w:lineRule="auto"/>
        <w:ind w:leftChars="100" w:left="310" w:hangingChars="50" w:hanging="110"/>
        <w:textAlignment w:val="baseline"/>
        <w:rPr>
          <w:rFonts w:ascii="Times New Roman" w:eastAsia="굴림" w:hAnsi="Times New Roman" w:cs="Times New Roman"/>
          <w:color w:val="000000"/>
          <w:kern w:val="0"/>
          <w:sz w:val="22"/>
        </w:rPr>
      </w:pPr>
      <w:r w:rsidRPr="002715DE">
        <w:rPr>
          <w:rFonts w:ascii="Times New Roman" w:hAnsi="Times New Roman" w:cs="Times New Roman"/>
          <w:sz w:val="22"/>
        </w:rPr>
        <w:t>-</w:t>
      </w:r>
      <w:r w:rsidR="00912E54">
        <w:rPr>
          <w:rFonts w:ascii="Times New Roman" w:hAnsi="Times New Roman" w:cs="Times New Roman"/>
          <w:sz w:val="22"/>
        </w:rPr>
        <w:t xml:space="preserve"> </w:t>
      </w:r>
      <w:r w:rsidRPr="002715DE">
        <w:rPr>
          <w:rFonts w:ascii="Times New Roman" w:hAnsi="Times New Roman" w:cs="Times New Roman"/>
          <w:sz w:val="22"/>
        </w:rPr>
        <w:t xml:space="preserve"> Even after final appointment has been confirmed or appointment has been made, if false information is contained on the application form, or forgery or falsification of supporting documents is discovered, or if any of the above grounds for disqualification are discovered, the appointment may be canceled and the eligibility to take employment exams in the future will be restricted.</w:t>
      </w:r>
    </w:p>
    <w:p w14:paraId="6DF70188" w14:textId="77777777" w:rsidR="006C7254" w:rsidRPr="002715DE" w:rsidRDefault="003B6862" w:rsidP="00982C91">
      <w:pPr>
        <w:spacing w:after="0" w:line="432" w:lineRule="auto"/>
        <w:ind w:leftChars="100" w:left="310" w:hangingChars="50" w:hanging="110"/>
        <w:textAlignment w:val="baseline"/>
        <w:rPr>
          <w:rFonts w:ascii="Times New Roman" w:eastAsia="굴림" w:hAnsi="Times New Roman" w:cs="Times New Roman"/>
          <w:color w:val="000000"/>
          <w:kern w:val="0"/>
          <w:sz w:val="22"/>
        </w:rPr>
      </w:pPr>
      <w:r w:rsidRPr="002715DE">
        <w:rPr>
          <w:rFonts w:ascii="Times New Roman" w:hAnsi="Times New Roman" w:cs="Times New Roman"/>
          <w:sz w:val="22"/>
        </w:rPr>
        <w:t>- Appointment will be canceled for those who were improperly selected (if the applicant or someone closely related to the applicant commits an unfair request, exerts pressure, or commits a fraudulent act in consent to the provision of property benefits in relation to employment, and the applicant passed the recruitment due to such fraudulent activity).</w:t>
      </w:r>
    </w:p>
    <w:p w14:paraId="3802BB16" w14:textId="77777777" w:rsidR="006C7254" w:rsidRPr="002715DE" w:rsidRDefault="00912E54" w:rsidP="00912E54">
      <w:pPr>
        <w:spacing w:after="0" w:line="432" w:lineRule="auto"/>
        <w:ind w:leftChars="100" w:left="310" w:hangingChars="50" w:hanging="110"/>
        <w:textAlignment w:val="baseline"/>
        <w:rPr>
          <w:rFonts w:ascii="Times New Roman" w:eastAsia="굴림" w:hAnsi="Times New Roman" w:cs="Times New Roman"/>
          <w:color w:val="000000"/>
          <w:kern w:val="0"/>
          <w:sz w:val="22"/>
        </w:rPr>
      </w:pPr>
      <w:r>
        <w:rPr>
          <w:rFonts w:ascii="Times New Roman" w:hAnsi="Times New Roman" w:cs="Times New Roman"/>
          <w:sz w:val="22"/>
        </w:rPr>
        <w:t xml:space="preserve">- </w:t>
      </w:r>
      <w:r w:rsidR="003B6862" w:rsidRPr="002715DE">
        <w:rPr>
          <w:rFonts w:ascii="Times New Roman" w:hAnsi="Times New Roman" w:cs="Times New Roman"/>
          <w:sz w:val="22"/>
        </w:rPr>
        <w:t>Those whose employment has been canceled due to being discovered to have been employed in an illegal manner at another public institution may be disqualified from taking the examination or have their acceptance revoked.</w:t>
      </w:r>
    </w:p>
    <w:p w14:paraId="5BD01E6C" w14:textId="77777777" w:rsidR="006C7254" w:rsidRPr="002715DE" w:rsidRDefault="003B6862" w:rsidP="00912E54">
      <w:pPr>
        <w:spacing w:after="0" w:line="432" w:lineRule="auto"/>
        <w:ind w:left="220" w:hangingChars="100" w:hanging="220"/>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As part of the government’s policy to improve the recruitment system of public institutions, upon appointment, GIST checks for spouses or relatives within the 4th degree of kinship working within the Institute and discloses quarterly the number of close relatives hired.</w:t>
      </w:r>
    </w:p>
    <w:p w14:paraId="5A2BF07F" w14:textId="77777777" w:rsidR="006C7254" w:rsidRPr="002715DE" w:rsidRDefault="003B6862" w:rsidP="00912E54">
      <w:pPr>
        <w:spacing w:after="0" w:line="432" w:lineRule="auto"/>
        <w:ind w:left="220" w:hangingChars="100" w:hanging="220"/>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If a person who has been confirmed for employment relinquishes their appointment, they must submit a statement stating the relinquishing of their appointment.</w:t>
      </w:r>
    </w:p>
    <w:p w14:paraId="62B61B1D" w14:textId="77777777" w:rsidR="006C7254" w:rsidRPr="002715DE" w:rsidRDefault="003B6862" w:rsidP="00912E54">
      <w:pPr>
        <w:spacing w:after="0" w:line="360" w:lineRule="auto"/>
        <w:ind w:leftChars="100" w:left="420" w:hangingChars="100" w:hanging="220"/>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xml:space="preserve">※ However, if 24 hours have elapsed without showing up to work on the scheduled appointment date and without expressing one’s intention to relinquish the appointment, or if 24 hours have passed without submitting the documents for relinquishing the appointment, the appointment will be considered as relinquished even without submitting the documents for relinquishing the appointment. </w:t>
      </w:r>
    </w:p>
    <w:p w14:paraId="7F3B25B6" w14:textId="77777777" w:rsidR="006C7254" w:rsidRPr="002715DE" w:rsidRDefault="003B6862">
      <w:pPr>
        <w:spacing w:after="0" w:line="432" w:lineRule="auto"/>
        <w:ind w:left="540" w:hanging="540"/>
        <w:textAlignment w:val="baseline"/>
        <w:rPr>
          <w:rFonts w:ascii="Times New Roman" w:eastAsia="굴림" w:hAnsi="Times New Roman" w:cs="Times New Roman"/>
          <w:color w:val="000000"/>
          <w:kern w:val="0"/>
          <w:sz w:val="22"/>
        </w:rPr>
      </w:pPr>
      <w:r w:rsidRPr="002715DE">
        <w:rPr>
          <w:rFonts w:ascii="Times New Roman" w:eastAsia="굴림" w:hAnsi="Times New Roman" w:cs="Times New Roman"/>
          <w:color w:val="000000"/>
          <w:kern w:val="0"/>
          <w:sz w:val="22"/>
        </w:rPr>
        <w:t>○ Other matters related to recruitment are subject GIST regulations.</w:t>
      </w:r>
    </w:p>
    <w:p w14:paraId="1B22B2D4" w14:textId="77777777" w:rsidR="00912E54" w:rsidRDefault="00912E54">
      <w:pPr>
        <w:spacing w:after="0" w:line="432" w:lineRule="auto"/>
        <w:textAlignment w:val="baseline"/>
        <w:rPr>
          <w:rFonts w:ascii="Times New Roman" w:eastAsia="굴림" w:hAnsi="Times New Roman" w:cs="Times New Roman"/>
          <w:color w:val="000000"/>
          <w:kern w:val="0"/>
          <w:sz w:val="22"/>
        </w:rPr>
      </w:pPr>
    </w:p>
    <w:p w14:paraId="1D331E4C" w14:textId="2BA59303" w:rsidR="006C7254" w:rsidRPr="00912E54" w:rsidRDefault="003B6862">
      <w:pPr>
        <w:spacing w:after="0" w:line="432" w:lineRule="auto"/>
        <w:textAlignment w:val="baseline"/>
        <w:rPr>
          <w:rFonts w:ascii="Times New Roman" w:eastAsia="굴림" w:hAnsi="Times New Roman" w:cs="Times New Roman" w:hint="eastAsia"/>
          <w:color w:val="000000"/>
          <w:kern w:val="0"/>
          <w:sz w:val="22"/>
        </w:rPr>
      </w:pPr>
      <w:r w:rsidRPr="00912E54">
        <w:rPr>
          <w:rFonts w:ascii="Times New Roman" w:eastAsia="굴림" w:hAnsi="Times New Roman" w:cs="Times New Roman"/>
          <w:color w:val="000000"/>
          <w:kern w:val="0"/>
          <w:sz w:val="28"/>
        </w:rPr>
        <w:t>■ Recruitment-Related Contact Information</w:t>
      </w:r>
      <w:r w:rsidRPr="002715DE">
        <w:rPr>
          <w:rFonts w:ascii="Times New Roman" w:eastAsia="굴림" w:hAnsi="Times New Roman" w:cs="Times New Roman"/>
          <w:color w:val="000000"/>
          <w:kern w:val="0"/>
          <w:sz w:val="22"/>
        </w:rPr>
        <w:t xml:space="preserve">: </w:t>
      </w:r>
      <w:r w:rsidR="00AA0F9A" w:rsidRPr="00524F6A">
        <w:rPr>
          <w:rFonts w:ascii="Times New Roman" w:eastAsia="굴림" w:hAnsi="Times New Roman" w:cs="Times New Roman"/>
          <w:kern w:val="0"/>
          <w:sz w:val="22"/>
        </w:rPr>
        <w:t>+82-62-715-3753</w:t>
      </w:r>
      <w:hyperlink r:id="rId8" w:history="1">
        <w:r w:rsidR="00912E54" w:rsidRPr="00BD210B">
          <w:rPr>
            <w:rStyle w:val="aa"/>
            <w:rFonts w:ascii="Times New Roman" w:eastAsia="굴림" w:hAnsi="Times New Roman" w:cs="Times New Roman"/>
            <w:kern w:val="0"/>
            <w:sz w:val="22"/>
          </w:rPr>
          <w:t xml:space="preserve">,  </w:t>
        </w:r>
        <w:r w:rsidR="00BD210B" w:rsidRPr="00BD210B">
          <w:rPr>
            <w:rStyle w:val="aa"/>
            <w:rFonts w:ascii="Times New Roman" w:eastAsia="굴림" w:hAnsi="Times New Roman" w:cs="Times New Roman"/>
            <w:kern w:val="0"/>
            <w:sz w:val="22"/>
          </w:rPr>
          <w:t>ksh1221@gist.ac.kr</w:t>
        </w:r>
      </w:hyperlink>
    </w:p>
    <w:p w14:paraId="4D1E14B0" w14:textId="77777777" w:rsidR="006C7254" w:rsidRPr="00026E0F" w:rsidRDefault="006C7254">
      <w:pPr>
        <w:spacing w:after="0" w:line="432" w:lineRule="auto"/>
        <w:ind w:left="540" w:hanging="540"/>
        <w:textAlignment w:val="baseline"/>
        <w:rPr>
          <w:rFonts w:ascii="Times New Roman" w:eastAsia="맑은 고딕" w:hAnsi="Times New Roman" w:cs="Times New Roman"/>
          <w:color w:val="000000"/>
          <w:kern w:val="0"/>
          <w:sz w:val="22"/>
        </w:rPr>
      </w:pPr>
    </w:p>
    <w:p w14:paraId="7847CCB4" w14:textId="4ACDC4B8" w:rsidR="006C7254" w:rsidRPr="00912E54" w:rsidRDefault="00AA0F9A">
      <w:pPr>
        <w:spacing w:after="0" w:line="384" w:lineRule="auto"/>
        <w:jc w:val="center"/>
        <w:textAlignment w:val="baseline"/>
        <w:rPr>
          <w:rFonts w:ascii="Times New Roman" w:eastAsia="맑은 고딕" w:hAnsi="Times New Roman" w:cs="Times New Roman"/>
          <w:color w:val="000000"/>
          <w:kern w:val="0"/>
          <w:sz w:val="28"/>
        </w:rPr>
      </w:pPr>
      <w:r w:rsidRPr="00AA0F9A">
        <w:rPr>
          <w:rFonts w:ascii="Times New Roman" w:eastAsia="굴림" w:hAnsi="Times New Roman" w:cs="Times New Roman"/>
          <w:color w:val="000000"/>
          <w:kern w:val="0"/>
          <w:sz w:val="28"/>
        </w:rPr>
        <w:t>February</w:t>
      </w:r>
      <w:r>
        <w:rPr>
          <w:rFonts w:ascii="Times New Roman" w:eastAsia="굴림" w:hAnsi="Times New Roman" w:cs="Times New Roman"/>
          <w:color w:val="000000"/>
          <w:kern w:val="0"/>
          <w:sz w:val="28"/>
        </w:rPr>
        <w:t xml:space="preserve"> 2nd</w:t>
      </w:r>
      <w:r w:rsidR="003B6862" w:rsidRPr="00912E54">
        <w:rPr>
          <w:rFonts w:ascii="Times New Roman" w:eastAsia="굴림" w:hAnsi="Times New Roman" w:cs="Times New Roman"/>
          <w:color w:val="000000"/>
          <w:kern w:val="0"/>
          <w:sz w:val="28"/>
        </w:rPr>
        <w:t>, 20</w:t>
      </w:r>
      <w:r>
        <w:rPr>
          <w:rFonts w:ascii="Times New Roman" w:eastAsia="굴림" w:hAnsi="Times New Roman" w:cs="Times New Roman"/>
          <w:color w:val="000000"/>
          <w:kern w:val="0"/>
          <w:sz w:val="28"/>
        </w:rPr>
        <w:t>24</w:t>
      </w:r>
      <w:r w:rsidR="00026E0F">
        <w:rPr>
          <w:rFonts w:ascii="Times New Roman" w:eastAsia="굴림" w:hAnsi="Times New Roman" w:cs="Times New Roman"/>
          <w:color w:val="000000"/>
          <w:kern w:val="0"/>
          <w:sz w:val="28"/>
        </w:rPr>
        <w:t>.</w:t>
      </w:r>
    </w:p>
    <w:p w14:paraId="0C4CC8F9" w14:textId="77777777" w:rsidR="00912E54" w:rsidRPr="002715DE" w:rsidRDefault="00912E54">
      <w:pPr>
        <w:spacing w:after="0" w:line="384" w:lineRule="auto"/>
        <w:jc w:val="center"/>
        <w:textAlignment w:val="baseline"/>
        <w:rPr>
          <w:rFonts w:ascii="Times New Roman" w:eastAsia="맑은 고딕" w:hAnsi="Times New Roman" w:cs="Times New Roman"/>
          <w:color w:val="000000"/>
          <w:kern w:val="0"/>
          <w:sz w:val="22"/>
        </w:rPr>
      </w:pPr>
    </w:p>
    <w:p w14:paraId="78C69DD8" w14:textId="77777777" w:rsidR="006C7254" w:rsidRDefault="003B6862" w:rsidP="006A0AA2">
      <w:pPr>
        <w:spacing w:after="0" w:line="384" w:lineRule="auto"/>
        <w:jc w:val="center"/>
        <w:textAlignment w:val="baseline"/>
        <w:rPr>
          <w:rFonts w:ascii="함초롬바탕" w:eastAsia="굴림" w:hAnsi="함초롬바탕" w:cs="굴림"/>
          <w:vanish/>
          <w:color w:val="000000"/>
          <w:kern w:val="0"/>
          <w:szCs w:val="20"/>
        </w:rPr>
      </w:pPr>
      <w:r w:rsidRPr="00912E54">
        <w:rPr>
          <w:rFonts w:ascii="Times New Roman" w:eastAsia="굴림" w:hAnsi="Times New Roman" w:cs="Times New Roman"/>
          <w:b/>
          <w:bCs/>
          <w:color w:val="000000"/>
          <w:kern w:val="0"/>
          <w:sz w:val="36"/>
          <w:szCs w:val="40"/>
        </w:rPr>
        <w:t>President of Gwangju Institute of Science and Technology</w:t>
      </w:r>
    </w:p>
    <w:p w14:paraId="76A259CE" w14:textId="77777777" w:rsidR="006C7254" w:rsidRDefault="006C7254">
      <w:pPr>
        <w:spacing w:after="0" w:line="384" w:lineRule="auto"/>
        <w:textAlignment w:val="baseline"/>
        <w:rPr>
          <w:rFonts w:ascii="함초롬바탕" w:eastAsia="돋움" w:hAnsi="함초롬바탕" w:cs="굴림"/>
          <w:color w:val="000000"/>
          <w:kern w:val="0"/>
          <w:sz w:val="18"/>
          <w:szCs w:val="18"/>
        </w:rPr>
      </w:pPr>
    </w:p>
    <w:sectPr w:rsidR="006C7254">
      <w:pgSz w:w="11906" w:h="16838"/>
      <w:pgMar w:top="1701"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1F67A" w14:textId="77777777" w:rsidR="00006BB2" w:rsidRDefault="00006BB2">
      <w:pPr>
        <w:spacing w:after="0" w:line="240" w:lineRule="auto"/>
      </w:pPr>
    </w:p>
  </w:endnote>
  <w:endnote w:type="continuationSeparator" w:id="0">
    <w:p w14:paraId="030AB4F3" w14:textId="77777777" w:rsidR="00006BB2" w:rsidRDefault="00006B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함초롬바탕">
    <w:panose1 w:val="020306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7117B" w14:textId="77777777" w:rsidR="00006BB2" w:rsidRDefault="00006BB2">
      <w:pPr>
        <w:spacing w:after="0" w:line="240" w:lineRule="auto"/>
      </w:pPr>
    </w:p>
  </w:footnote>
  <w:footnote w:type="continuationSeparator" w:id="0">
    <w:p w14:paraId="15083F01" w14:textId="77777777" w:rsidR="00006BB2" w:rsidRDefault="00006BB2">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53CD6"/>
    <w:multiLevelType w:val="hybridMultilevel"/>
    <w:tmpl w:val="0BBC7BA2"/>
    <w:lvl w:ilvl="0" w:tplc="7ABAC848">
      <w:start w:val="1"/>
      <w:numFmt w:val="bullet"/>
      <w:lvlText w:val="-"/>
      <w:lvlJc w:val="left"/>
      <w:pPr>
        <w:ind w:left="760" w:hanging="360"/>
      </w:pPr>
      <w:rPr>
        <w:rFonts w:ascii="맑은 고딕" w:eastAsia="맑은 고딕" w:hAnsi="맑은 고딕"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47D87830"/>
    <w:multiLevelType w:val="hybridMultilevel"/>
    <w:tmpl w:val="C202682C"/>
    <w:lvl w:ilvl="0" w:tplc="D69E16B0">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254"/>
    <w:rsid w:val="00006BB2"/>
    <w:rsid w:val="00026E0F"/>
    <w:rsid w:val="0004659E"/>
    <w:rsid w:val="00096C54"/>
    <w:rsid w:val="00191D67"/>
    <w:rsid w:val="001A4FD7"/>
    <w:rsid w:val="001F1C19"/>
    <w:rsid w:val="00236A19"/>
    <w:rsid w:val="00251FA3"/>
    <w:rsid w:val="002715DE"/>
    <w:rsid w:val="002A2AF5"/>
    <w:rsid w:val="003B218E"/>
    <w:rsid w:val="003B60A8"/>
    <w:rsid w:val="003B6862"/>
    <w:rsid w:val="003F62A1"/>
    <w:rsid w:val="004A656C"/>
    <w:rsid w:val="004B1773"/>
    <w:rsid w:val="004E0657"/>
    <w:rsid w:val="005037D5"/>
    <w:rsid w:val="00524F6A"/>
    <w:rsid w:val="00550A86"/>
    <w:rsid w:val="00553F81"/>
    <w:rsid w:val="00597047"/>
    <w:rsid w:val="006321C4"/>
    <w:rsid w:val="00670A7F"/>
    <w:rsid w:val="006A0AA2"/>
    <w:rsid w:val="006C7254"/>
    <w:rsid w:val="0072541B"/>
    <w:rsid w:val="00776352"/>
    <w:rsid w:val="00787A98"/>
    <w:rsid w:val="008413FB"/>
    <w:rsid w:val="00881516"/>
    <w:rsid w:val="008C3E18"/>
    <w:rsid w:val="00912E54"/>
    <w:rsid w:val="00982C91"/>
    <w:rsid w:val="009B7922"/>
    <w:rsid w:val="00A85509"/>
    <w:rsid w:val="00AA0F9A"/>
    <w:rsid w:val="00AF0DB0"/>
    <w:rsid w:val="00B4637A"/>
    <w:rsid w:val="00B76A5E"/>
    <w:rsid w:val="00BD210B"/>
    <w:rsid w:val="00C105F0"/>
    <w:rsid w:val="00D02254"/>
    <w:rsid w:val="00D733BE"/>
    <w:rsid w:val="00E031E0"/>
    <w:rsid w:val="00E9377C"/>
    <w:rsid w:val="00F20417"/>
    <w:rsid w:val="00F54ECD"/>
    <w:rsid w:val="00F7753C"/>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74E00"/>
  <w15:docId w15:val="{88458A95-2AED-461B-8DEE-3961921B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60" w:line="259"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Microsoft YaHei" w:hAnsi="Liberation Sans" w:cs="Lucida Sans"/>
      <w:sz w:val="28"/>
      <w:szCs w:val="28"/>
    </w:rPr>
  </w:style>
  <w:style w:type="paragraph" w:styleId="a3">
    <w:name w:val="Body Text"/>
    <w:basedOn w:val="a"/>
    <w:pPr>
      <w:spacing w:after="140" w:line="276" w:lineRule="auto"/>
    </w:pPr>
  </w:style>
  <w:style w:type="paragraph" w:styleId="a4">
    <w:name w:val="List"/>
    <w:basedOn w:val="a3"/>
    <w:rPr>
      <w:rFonts w:cs="Lucida Sans"/>
    </w:rPr>
  </w:style>
  <w:style w:type="paragraph" w:styleId="a5">
    <w:name w:val="caption"/>
    <w:basedOn w:val="a"/>
    <w:qFormat/>
    <w:pPr>
      <w:suppressLineNumbers/>
      <w:spacing w:before="120" w:after="120"/>
    </w:pPr>
    <w:rPr>
      <w:rFonts w:cs="Lucida Sans"/>
      <w:i/>
      <w:iCs/>
      <w:sz w:val="24"/>
      <w:szCs w:val="24"/>
    </w:rPr>
  </w:style>
  <w:style w:type="paragraph" w:customStyle="1" w:styleId="Index">
    <w:name w:val="Index"/>
    <w:basedOn w:val="a"/>
    <w:qFormat/>
    <w:pPr>
      <w:suppressLineNumbers/>
    </w:pPr>
    <w:rPr>
      <w:rFonts w:cs="Lucida Sans"/>
    </w:rPr>
  </w:style>
  <w:style w:type="paragraph" w:customStyle="1" w:styleId="a6">
    <w:name w:val="바탕글"/>
    <w:basedOn w:val="a"/>
    <w:qFormat/>
    <w:rsid w:val="002457DE"/>
    <w:pPr>
      <w:spacing w:after="0" w:line="384" w:lineRule="auto"/>
      <w:textAlignment w:val="baseline"/>
    </w:pPr>
    <w:rPr>
      <w:rFonts w:ascii="함초롬바탕" w:eastAsia="굴림" w:hAnsi="함초롬바탕" w:cs="굴림"/>
      <w:color w:val="000000"/>
      <w:kern w:val="0"/>
      <w:szCs w:val="20"/>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styleId="a7">
    <w:name w:val="List Paragraph"/>
    <w:basedOn w:val="a"/>
    <w:uiPriority w:val="34"/>
    <w:qFormat/>
    <w:rsid w:val="004E0657"/>
    <w:pPr>
      <w:suppressAutoHyphens w:val="0"/>
      <w:wordWrap w:val="0"/>
      <w:autoSpaceDE w:val="0"/>
      <w:autoSpaceDN w:val="0"/>
      <w:spacing w:line="256" w:lineRule="auto"/>
      <w:ind w:leftChars="400" w:left="800"/>
    </w:pPr>
  </w:style>
  <w:style w:type="paragraph" w:styleId="a8">
    <w:name w:val="header"/>
    <w:basedOn w:val="a"/>
    <w:link w:val="Char"/>
    <w:uiPriority w:val="99"/>
    <w:unhideWhenUsed/>
    <w:rsid w:val="00553F81"/>
    <w:pPr>
      <w:tabs>
        <w:tab w:val="center" w:pos="4513"/>
        <w:tab w:val="right" w:pos="9026"/>
      </w:tabs>
      <w:snapToGrid w:val="0"/>
    </w:pPr>
  </w:style>
  <w:style w:type="character" w:customStyle="1" w:styleId="Char">
    <w:name w:val="머리글 Char"/>
    <w:basedOn w:val="a0"/>
    <w:link w:val="a8"/>
    <w:uiPriority w:val="99"/>
    <w:rsid w:val="00553F81"/>
  </w:style>
  <w:style w:type="paragraph" w:styleId="a9">
    <w:name w:val="footer"/>
    <w:basedOn w:val="a"/>
    <w:link w:val="Char0"/>
    <w:uiPriority w:val="99"/>
    <w:unhideWhenUsed/>
    <w:rsid w:val="00553F81"/>
    <w:pPr>
      <w:tabs>
        <w:tab w:val="center" w:pos="4513"/>
        <w:tab w:val="right" w:pos="9026"/>
      </w:tabs>
      <w:snapToGrid w:val="0"/>
    </w:pPr>
  </w:style>
  <w:style w:type="character" w:customStyle="1" w:styleId="Char0">
    <w:name w:val="바닥글 Char"/>
    <w:basedOn w:val="a0"/>
    <w:link w:val="a9"/>
    <w:uiPriority w:val="99"/>
    <w:rsid w:val="00553F81"/>
  </w:style>
  <w:style w:type="character" w:styleId="aa">
    <w:name w:val="Hyperlink"/>
    <w:basedOn w:val="a0"/>
    <w:uiPriority w:val="99"/>
    <w:unhideWhenUsed/>
    <w:rsid w:val="00BD21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383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h1221@gist.ac.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05876-8B17-4D4F-BA00-AB6472799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2521</Words>
  <Characters>14375</Characters>
  <Application>Microsoft Office Word</Application>
  <DocSecurity>0</DocSecurity>
  <Lines>119</Lines>
  <Paragraphs>33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5</cp:revision>
  <cp:lastPrinted>2024-02-01T06:18:00Z</cp:lastPrinted>
  <dcterms:created xsi:type="dcterms:W3CDTF">2024-02-02T01:16:00Z</dcterms:created>
  <dcterms:modified xsi:type="dcterms:W3CDTF">2024-02-02T02:18:00Z</dcterms:modified>
  <dc:language>en-US</dc:language>
</cp:coreProperties>
</file>