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3652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8914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50D18" w:rsidRPr="00E50D18">
        <w:rPr>
          <w:rFonts w:ascii="Courier 10 Pitch BT Roman" w:eastAsia="Dotum" w:hAnsi="Courier 10 Pitch BT Roman"/>
          <w:sz w:val="20"/>
          <w:szCs w:val="20"/>
        </w:rPr>
        <w:t>Jung-</w:t>
      </w:r>
      <w:proofErr w:type="spellStart"/>
      <w:r w:rsidR="00E50D18" w:rsidRPr="00E50D18">
        <w:rPr>
          <w:rFonts w:ascii="Courier 10 Pitch BT Roman" w:eastAsia="Dotum" w:hAnsi="Courier 10 Pitch BT Roman"/>
          <w:sz w:val="20"/>
          <w:szCs w:val="20"/>
        </w:rPr>
        <w:t>gon</w:t>
      </w:r>
      <w:proofErr w:type="spellEnd"/>
      <w:r w:rsidR="00E50D18" w:rsidRPr="00E50D18">
        <w:rPr>
          <w:rFonts w:ascii="Courier 10 Pitch BT Roman" w:eastAsia="Dotum" w:hAnsi="Courier 10 Pitch BT Roman"/>
          <w:sz w:val="20"/>
          <w:szCs w:val="20"/>
        </w:rPr>
        <w:t xml:space="preserve">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50D18" w:rsidRPr="00E50D18">
        <w:rPr>
          <w:rFonts w:ascii="Courier 10 Pitch BT Roman" w:eastAsia="Dotum" w:hAnsi="Courier 10 Pitch BT Roman"/>
          <w:sz w:val="20"/>
          <w:szCs w:val="20"/>
        </w:rPr>
        <w:t>GIST Business Incubator</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50D18" w:rsidRPr="00E50D18">
        <w:rPr>
          <w:rFonts w:ascii="Courier 10 Pitch BT Roman" w:eastAsia="Dotum" w:hAnsi="Courier 10 Pitch BT Roman"/>
          <w:sz w:val="20"/>
          <w:szCs w:val="20"/>
        </w:rPr>
        <w:t>062-715-2593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50D18">
        <w:rPr>
          <w:rFonts w:ascii="Courier 10 Pitch BT Roman" w:eastAsia="Dotum" w:hAnsi="Courier 10 Pitch BT Roman"/>
          <w:sz w:val="20"/>
          <w:szCs w:val="20"/>
        </w:rPr>
        <w:t>2020.08.31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50D18" w:rsidP="00093906">
      <w:pPr>
        <w:jc w:val="center"/>
        <w:rPr>
          <w:rFonts w:ascii="Century Schoolbook" w:hAnsi="Century Schoolbook"/>
          <w:b/>
          <w:sz w:val="32"/>
          <w:szCs w:val="32"/>
        </w:rPr>
      </w:pPr>
      <w:r w:rsidRPr="00E50D18">
        <w:rPr>
          <w:rFonts w:ascii="Century Schoolbook" w:hAnsi="Century Schoolbook"/>
          <w:b/>
          <w:color w:val="FF0000"/>
          <w:sz w:val="32"/>
          <w:szCs w:val="32"/>
        </w:rPr>
        <w:t>G</w:t>
      </w:r>
      <w:r w:rsidRPr="00E50D18">
        <w:rPr>
          <w:rFonts w:ascii="Century Schoolbook" w:hAnsi="Century Schoolbook"/>
          <w:b/>
          <w:sz w:val="32"/>
          <w:szCs w:val="32"/>
        </w:rPr>
        <w:t>IST partners with Microsoft to help small and medium-sized businesses enter the global market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50D18" w:rsidRPr="00E50D18" w:rsidRDefault="00E50D18" w:rsidP="00E50D18">
      <w:pPr>
        <w:spacing w:line="276" w:lineRule="auto"/>
        <w:ind w:hanging="360"/>
        <w:jc w:val="both"/>
        <w:rPr>
          <w:rFonts w:ascii="Century Schoolbook" w:hAnsi="Century Schoolbook"/>
        </w:rPr>
      </w:pPr>
      <w:r w:rsidRPr="00E50D18">
        <w:rPr>
          <w:rFonts w:ascii="Century Schoolbook" w:hAnsi="Century Schoolbook" w:hint="eastAsia"/>
        </w:rPr>
        <w:t>□</w:t>
      </w:r>
      <w:r w:rsidRPr="00E50D18">
        <w:rPr>
          <w:rFonts w:ascii="Century Schoolbook" w:hAnsi="Century Schoolbook" w:hint="eastAsia"/>
        </w:rPr>
        <w:tab/>
        <w:t>GIST (</w:t>
      </w:r>
      <w:proofErr w:type="spellStart"/>
      <w:r w:rsidRPr="00E50D18">
        <w:rPr>
          <w:rFonts w:ascii="Century Schoolbook" w:hAnsi="Century Schoolbook" w:hint="eastAsia"/>
        </w:rPr>
        <w:t>Gwangju</w:t>
      </w:r>
      <w:proofErr w:type="spellEnd"/>
      <w:r w:rsidRPr="00E50D18">
        <w:rPr>
          <w:rFonts w:ascii="Century Schoolbook" w:hAnsi="Century Schoolbook" w:hint="eastAsia"/>
        </w:rPr>
        <w:t xml:space="preserve"> Institute of Science and Technology, President </w:t>
      </w:r>
      <w:proofErr w:type="spellStart"/>
      <w:r w:rsidRPr="00E50D18">
        <w:rPr>
          <w:rFonts w:ascii="Century Schoolbook" w:hAnsi="Century Schoolbook" w:hint="eastAsia"/>
        </w:rPr>
        <w:t>Kiseon</w:t>
      </w:r>
      <w:proofErr w:type="spellEnd"/>
      <w:r w:rsidRPr="00E50D18">
        <w:rPr>
          <w:rFonts w:ascii="Century Schoolbook" w:hAnsi="Century Schoolbook" w:hint="eastAsia"/>
        </w:rPr>
        <w:t xml:space="preserve"> Kim) is supporting the 2020 Startup Leap Package Support Project with Microsoft the entry of small and medium-sized AI enterprises into the global market through Microsoft's 'Welcome' pr</w:t>
      </w:r>
      <w:r w:rsidRPr="00E50D18">
        <w:rPr>
          <w:rFonts w:ascii="Century Schoolbook" w:hAnsi="Century Schoolbook"/>
        </w:rPr>
        <w:t>ogram.*</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spacing w:line="276" w:lineRule="auto"/>
        <w:ind w:left="720"/>
        <w:jc w:val="both"/>
        <w:rPr>
          <w:rFonts w:ascii="Century Schoolbook" w:hAnsi="Century Schoolbook"/>
          <w:sz w:val="20"/>
          <w:szCs w:val="20"/>
        </w:rPr>
      </w:pPr>
      <w:r w:rsidRPr="00E50D18">
        <w:rPr>
          <w:rFonts w:ascii="Century Schoolbook" w:hAnsi="Century Schoolbook"/>
          <w:sz w:val="20"/>
          <w:szCs w:val="20"/>
        </w:rPr>
        <w:t xml:space="preserve">* Welcome Program: using the initial letter of ‘Ma’ (Microsoft) and ‘Small’ </w:t>
      </w:r>
      <w:proofErr w:type="spellStart"/>
      <w:r w:rsidRPr="00E50D18">
        <w:rPr>
          <w:rFonts w:ascii="Century Schoolbook" w:hAnsi="Century Schoolbook"/>
          <w:sz w:val="20"/>
          <w:szCs w:val="20"/>
        </w:rPr>
        <w:t>9small</w:t>
      </w:r>
      <w:proofErr w:type="spellEnd"/>
      <w:r w:rsidRPr="00E50D18">
        <w:rPr>
          <w:rFonts w:ascii="Century Schoolbook" w:hAnsi="Century Schoolbook"/>
          <w:sz w:val="20"/>
          <w:szCs w:val="20"/>
        </w:rPr>
        <w:t xml:space="preserve"> and medium-sized AI enterprises) to emphasize that Microsoft welcomes Korean start-ups who wish to cooperate with them</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spacing w:line="276" w:lineRule="auto"/>
        <w:ind w:left="360" w:hanging="360"/>
        <w:jc w:val="both"/>
        <w:rPr>
          <w:rFonts w:ascii="Century Schoolbook" w:hAnsi="Century Schoolbook"/>
        </w:rPr>
      </w:pPr>
      <w:r w:rsidRPr="00E50D18">
        <w:rPr>
          <w:rFonts w:ascii="Cambria Math" w:hAnsi="Cambria Math" w:cs="Cambria Math"/>
        </w:rPr>
        <w:t>∘</w:t>
      </w:r>
      <w:r w:rsidRPr="00E50D18">
        <w:rPr>
          <w:rFonts w:ascii="Century Schoolbook" w:hAnsi="Century Schoolbook"/>
        </w:rPr>
        <w:tab/>
        <w:t>GST plans to support 30 excellent AI-related start-up companies in collaboration with Microsoft, a global company, with a total project cost of 61.5 billion won in 2020.</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spacing w:line="276" w:lineRule="auto"/>
        <w:ind w:hanging="360"/>
        <w:jc w:val="both"/>
        <w:rPr>
          <w:rFonts w:ascii="Century Schoolbook" w:hAnsi="Century Schoolbook"/>
        </w:rPr>
      </w:pPr>
      <w:r w:rsidRPr="00E50D18">
        <w:rPr>
          <w:rFonts w:ascii="Century Schoolbook" w:hAnsi="Century Schoolbook" w:hint="eastAsia"/>
        </w:rPr>
        <w:t>□</w:t>
      </w:r>
      <w:r w:rsidRPr="00E50D18">
        <w:rPr>
          <w:rFonts w:ascii="Century Schoolbook" w:hAnsi="Century Schoolbook" w:hint="eastAsia"/>
        </w:rPr>
        <w:tab/>
        <w:t xml:space="preserve">GIST formed a dedicated organization to support start-up companies for efficient business execution, forming an investment organization, securing investment funds, and supporting the growth of start-up companies through technology transfer and education </w:t>
      </w:r>
      <w:r w:rsidRPr="00E50D18">
        <w:rPr>
          <w:rFonts w:ascii="Century Schoolbook" w:hAnsi="Century Schoolbook"/>
        </w:rPr>
        <w:t>using the school infrastructure. Microsoft plans to provide support with education, product enhancement, consulting, and attracting investment from the U.S.</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spacing w:line="276" w:lineRule="auto"/>
        <w:ind w:left="360" w:hanging="360"/>
        <w:jc w:val="both"/>
        <w:rPr>
          <w:rFonts w:ascii="Century Schoolbook" w:hAnsi="Century Schoolbook"/>
        </w:rPr>
      </w:pPr>
      <w:r w:rsidRPr="00E50D18">
        <w:rPr>
          <w:rFonts w:ascii="Cambria Math" w:hAnsi="Cambria Math" w:cs="Cambria Math"/>
        </w:rPr>
        <w:t>∘</w:t>
      </w:r>
      <w:r w:rsidRPr="00E50D18">
        <w:rPr>
          <w:rFonts w:ascii="Century Schoolbook" w:hAnsi="Century Schoolbook"/>
        </w:rPr>
        <w:tab/>
        <w:t xml:space="preserve">It provides up to 300 million won (17 million won on average) in commercialization funds and up to 400 million won (2 years) in research and development funds linked to R&amp;D start-up companies that want to enter the </w:t>
      </w:r>
      <w:r w:rsidRPr="00E50D18">
        <w:rPr>
          <w:rFonts w:ascii="Century Schoolbook" w:hAnsi="Century Schoolbook"/>
        </w:rPr>
        <w:lastRenderedPageBreak/>
        <w:t>global market, and provides services necessary for the growth of start-up companies such as education, consulting, and networking.</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spacing w:line="276" w:lineRule="auto"/>
        <w:ind w:left="360" w:hanging="360"/>
        <w:jc w:val="both"/>
        <w:rPr>
          <w:rFonts w:ascii="Century Schoolbook" w:hAnsi="Century Schoolbook"/>
        </w:rPr>
      </w:pPr>
      <w:r w:rsidRPr="00E50D18">
        <w:rPr>
          <w:rFonts w:ascii="Cambria Math" w:hAnsi="Cambria Math" w:cs="Cambria Math"/>
        </w:rPr>
        <w:t>∘</w:t>
      </w:r>
      <w:r w:rsidRPr="00E50D18">
        <w:rPr>
          <w:rFonts w:ascii="Century Schoolbook" w:hAnsi="Century Schoolbook"/>
        </w:rPr>
        <w:tab/>
        <w:t xml:space="preserve">In addition, the GIST Business Incubator provides an opportunity for selected companies to scale-up to the next level by utilizing </w:t>
      </w:r>
      <w:proofErr w:type="spellStart"/>
      <w:r w:rsidRPr="00E50D18">
        <w:rPr>
          <w:rFonts w:ascii="Century Schoolbook" w:hAnsi="Century Schoolbook"/>
        </w:rPr>
        <w:t>GIST's</w:t>
      </w:r>
      <w:proofErr w:type="spellEnd"/>
      <w:r w:rsidRPr="00E50D18">
        <w:rPr>
          <w:rFonts w:ascii="Century Schoolbook" w:hAnsi="Century Schoolbook"/>
        </w:rPr>
        <w:t xml:space="preserve"> AI infrastructure and operating specialized programs with </w:t>
      </w:r>
      <w:proofErr w:type="spellStart"/>
      <w:r w:rsidRPr="00E50D18">
        <w:rPr>
          <w:rFonts w:ascii="Century Schoolbook" w:hAnsi="Century Schoolbook"/>
        </w:rPr>
        <w:t>GIST's</w:t>
      </w:r>
      <w:proofErr w:type="spellEnd"/>
      <w:r w:rsidRPr="00E50D18">
        <w:rPr>
          <w:rFonts w:ascii="Century Schoolbook" w:hAnsi="Century Schoolbook"/>
        </w:rPr>
        <w:t xml:space="preserve"> unique features and strengths.</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spacing w:line="276" w:lineRule="auto"/>
        <w:ind w:hanging="360"/>
        <w:jc w:val="both"/>
        <w:rPr>
          <w:rFonts w:ascii="Century Schoolbook" w:hAnsi="Century Schoolbook"/>
        </w:rPr>
      </w:pPr>
      <w:r w:rsidRPr="00E50D18">
        <w:rPr>
          <w:rFonts w:ascii="Century Schoolbook" w:hAnsi="Century Schoolbook" w:hint="eastAsia"/>
        </w:rPr>
        <w:t>□</w:t>
      </w:r>
      <w:r w:rsidRPr="00E50D18">
        <w:rPr>
          <w:rFonts w:ascii="Century Schoolbook" w:hAnsi="Century Schoolbook" w:hint="eastAsia"/>
        </w:rPr>
        <w:tab/>
        <w:t>Currently, GIST has been operating the Startup Leap Package Support Project for five consecutive years since 2016, and in 2019, 16 companies were selected and supported with 20 billion won in investments attracted through the activities of the GIST Busin</w:t>
      </w:r>
      <w:r w:rsidRPr="00E50D18">
        <w:rPr>
          <w:rFonts w:ascii="Century Schoolbook" w:hAnsi="Century Schoolbook"/>
        </w:rPr>
        <w:t>ess Incubator.</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spacing w:line="276" w:lineRule="auto"/>
        <w:ind w:left="360" w:hanging="360"/>
        <w:jc w:val="both"/>
        <w:rPr>
          <w:rFonts w:ascii="Century Schoolbook" w:hAnsi="Century Schoolbook"/>
        </w:rPr>
      </w:pPr>
      <w:r w:rsidRPr="00E50D18">
        <w:rPr>
          <w:rFonts w:ascii="Cambria Math" w:hAnsi="Cambria Math" w:cs="Cambria Math"/>
        </w:rPr>
        <w:t>∘</w:t>
      </w:r>
      <w:r w:rsidRPr="00E50D18">
        <w:rPr>
          <w:rFonts w:ascii="Century Schoolbook" w:hAnsi="Century Schoolbook"/>
        </w:rPr>
        <w:tab/>
        <w:t>In particular, the GIST Business Incubator has been highly praised by companies for its active investment attraction activities through business agreements with leading domestic investment institutions to attract customized investments.</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spacing w:line="276" w:lineRule="auto"/>
        <w:ind w:hanging="360"/>
        <w:jc w:val="both"/>
        <w:rPr>
          <w:rFonts w:ascii="Century Schoolbook" w:hAnsi="Century Schoolbook"/>
        </w:rPr>
      </w:pPr>
      <w:r w:rsidRPr="00E50D18">
        <w:rPr>
          <w:rFonts w:ascii="Century Schoolbook" w:hAnsi="Century Schoolbook" w:hint="eastAsia"/>
        </w:rPr>
        <w:t>□</w:t>
      </w:r>
      <w:r w:rsidRPr="00E50D18">
        <w:rPr>
          <w:rFonts w:ascii="Century Schoolbook" w:hAnsi="Century Schoolbook" w:hint="eastAsia"/>
        </w:rPr>
        <w:tab/>
        <w:t>GIST Business Incubator Director Sung-</w:t>
      </w:r>
      <w:proofErr w:type="spellStart"/>
      <w:r w:rsidRPr="00E50D18">
        <w:rPr>
          <w:rFonts w:ascii="Century Schoolbook" w:hAnsi="Century Schoolbook" w:hint="eastAsia"/>
        </w:rPr>
        <w:t>Keun</w:t>
      </w:r>
      <w:proofErr w:type="spellEnd"/>
      <w:r w:rsidRPr="00E50D18">
        <w:rPr>
          <w:rFonts w:ascii="Century Schoolbook" w:hAnsi="Century Schoolbook" w:hint="eastAsia"/>
        </w:rPr>
        <w:t xml:space="preserve"> Ki said, "The GIST Business Incubator will systematically support start-up companies to grow to the next level by discovering promising companies with technological prowess through active collaboration with Micr</w:t>
      </w:r>
      <w:r w:rsidRPr="00E50D18">
        <w:rPr>
          <w:rFonts w:ascii="Century Schoolbook" w:hAnsi="Century Schoolbook"/>
        </w:rPr>
        <w:t>osoft and will help accelerate the entry of overseas markets by attracting investments."</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spacing w:line="276" w:lineRule="auto"/>
        <w:ind w:left="360" w:hanging="360"/>
        <w:jc w:val="both"/>
        <w:rPr>
          <w:rFonts w:ascii="Century Schoolbook" w:hAnsi="Century Schoolbook"/>
        </w:rPr>
      </w:pPr>
      <w:r w:rsidRPr="00E50D18">
        <w:rPr>
          <w:rFonts w:ascii="Cambria Math" w:hAnsi="Cambria Math" w:cs="Cambria Math"/>
        </w:rPr>
        <w:t>∘</w:t>
      </w:r>
      <w:r w:rsidRPr="00E50D18">
        <w:rPr>
          <w:rFonts w:ascii="Century Schoolbook" w:hAnsi="Century Schoolbook"/>
        </w:rPr>
        <w:tab/>
        <w:t>Start-ups that wish to participate in the welcome program can apply online from August 21 (Fri) to September 17 (Thu) through the K-Startup website during the announcement period. A business briefing is scheduled to be held online on August 28 through the YouTube channel. For more information, please check the K-Startup website at www.k-startup.go.kr.</w:t>
      </w:r>
    </w:p>
    <w:p w:rsidR="00E50D18" w:rsidRPr="00E50D18" w:rsidRDefault="00E50D18" w:rsidP="00E50D18">
      <w:pPr>
        <w:spacing w:line="276" w:lineRule="auto"/>
        <w:ind w:hanging="360"/>
        <w:jc w:val="both"/>
        <w:rPr>
          <w:rFonts w:ascii="Century Schoolbook" w:hAnsi="Century Schoolbook"/>
        </w:rPr>
      </w:pPr>
    </w:p>
    <w:p w:rsidR="00E50D18" w:rsidRPr="00E50D18" w:rsidRDefault="00E50D18" w:rsidP="00E50D18">
      <w:pPr>
        <w:jc w:val="center"/>
        <w:rPr>
          <w:rFonts w:eastAsia="Times New Roman" w:cs="Times New Roman"/>
          <w:sz w:val="20"/>
          <w:szCs w:val="20"/>
        </w:rPr>
      </w:pPr>
      <w:r w:rsidRPr="00E50D18">
        <w:rPr>
          <w:rFonts w:eastAsia="Times New Roman" w:cs="Times New Roman"/>
          <w:sz w:val="20"/>
          <w:szCs w:val="20"/>
        </w:rPr>
        <w:lastRenderedPageBreak/>
        <w:fldChar w:fldCharType="begin"/>
      </w:r>
      <w:r w:rsidRPr="00E50D18">
        <w:rPr>
          <w:rFonts w:eastAsia="Times New Roman" w:cs="Times New Roman"/>
          <w:sz w:val="20"/>
          <w:szCs w:val="20"/>
        </w:rPr>
        <w:instrText xml:space="preserve"> INCLUDEPICTURE "/var/folders/tt/qtryf3w9001891ms2zr3q1300000gn/T/com.microsoft.Word/WebArchiveCopyPasteTempFiles/page3image24407632" \* MERGEFORMATINET </w:instrText>
      </w:r>
      <w:r w:rsidRPr="00E50D18">
        <w:rPr>
          <w:rFonts w:eastAsia="Times New Roman" w:cs="Times New Roman"/>
          <w:sz w:val="20"/>
          <w:szCs w:val="20"/>
        </w:rPr>
        <w:fldChar w:fldCharType="separate"/>
      </w:r>
      <w:bookmarkStart w:id="0" w:name="_GoBack"/>
      <w:r w:rsidRPr="00E50D18">
        <w:rPr>
          <w:rFonts w:eastAsia="Times New Roman" w:cs="Times New Roman"/>
          <w:noProof/>
          <w:sz w:val="20"/>
          <w:szCs w:val="20"/>
        </w:rPr>
        <w:drawing>
          <wp:inline distT="0" distB="0" distL="0" distR="0">
            <wp:extent cx="3606800" cy="4483100"/>
            <wp:effectExtent l="0" t="0" r="0" b="0"/>
            <wp:docPr id="1" name="Picture 1" descr="page3image2440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244076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6800" cy="4483100"/>
                    </a:xfrm>
                    <a:prstGeom prst="rect">
                      <a:avLst/>
                    </a:prstGeom>
                    <a:noFill/>
                    <a:ln>
                      <a:noFill/>
                    </a:ln>
                  </pic:spPr>
                </pic:pic>
              </a:graphicData>
            </a:graphic>
          </wp:inline>
        </w:drawing>
      </w:r>
      <w:bookmarkEnd w:id="0"/>
      <w:r w:rsidRPr="00E50D18">
        <w:rPr>
          <w:rFonts w:eastAsia="Times New Roman" w:cs="Times New Roman"/>
          <w:sz w:val="20"/>
          <w:szCs w:val="20"/>
        </w:rPr>
        <w:fldChar w:fldCharType="end"/>
      </w:r>
    </w:p>
    <w:p w:rsidR="00093906" w:rsidRPr="00093906" w:rsidRDefault="00E50D18" w:rsidP="00E50D18">
      <w:pPr>
        <w:spacing w:line="276" w:lineRule="auto"/>
        <w:jc w:val="center"/>
        <w:rPr>
          <w:rFonts w:ascii="Century Schoolbook" w:hAnsi="Century Schoolbook"/>
        </w:rPr>
      </w:pPr>
      <w:r w:rsidRPr="00E50D18">
        <w:rPr>
          <w:rFonts w:ascii="Century Schoolbook" w:hAnsi="Century Schoolbook" w:hint="eastAsia"/>
          <w:sz w:val="20"/>
          <w:szCs w:val="20"/>
        </w:rPr>
        <w:t>▲</w:t>
      </w:r>
      <w:r w:rsidRPr="00E50D18">
        <w:rPr>
          <w:rFonts w:ascii="Century Schoolbook" w:hAnsi="Century Schoolbook" w:hint="eastAsia"/>
          <w:sz w:val="20"/>
          <w:szCs w:val="20"/>
        </w:rPr>
        <w:t xml:space="preserve"> Poster for the Welcome Program currently being used on the K-startup site</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D18" w:rsidRDefault="00E50D18" w:rsidP="00A06336">
      <w:r>
        <w:separator/>
      </w:r>
    </w:p>
  </w:endnote>
  <w:endnote w:type="continuationSeparator" w:id="0">
    <w:p w:rsidR="00E50D18" w:rsidRDefault="00E50D1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D18" w:rsidRDefault="00E50D18" w:rsidP="00A06336">
      <w:r>
        <w:separator/>
      </w:r>
    </w:p>
  </w:footnote>
  <w:footnote w:type="continuationSeparator" w:id="0">
    <w:p w:rsidR="00E50D18" w:rsidRDefault="00E50D1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18"/>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50D18"/>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AF59"/>
  <w15:chartTrackingRefBased/>
  <w15:docId w15:val="{C326EDE1-0C67-CE45-AD31-07E1A58C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77113">
      <w:bodyDiv w:val="1"/>
      <w:marLeft w:val="0"/>
      <w:marRight w:val="0"/>
      <w:marTop w:val="0"/>
      <w:marBottom w:val="0"/>
      <w:divBdr>
        <w:top w:val="none" w:sz="0" w:space="0" w:color="auto"/>
        <w:left w:val="none" w:sz="0" w:space="0" w:color="auto"/>
        <w:bottom w:val="none" w:sz="0" w:space="0" w:color="auto"/>
        <w:right w:val="none" w:sz="0" w:space="0" w:color="auto"/>
      </w:divBdr>
      <w:divsChild>
        <w:div w:id="1236283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484</Words>
  <Characters>2871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2020-09-02T22:49:00Z</dcterms:created>
  <dcterms:modified xsi:type="dcterms:W3CDTF">2020-09-02T22:50:00Z</dcterms:modified>
  <cp:category/>
</cp:coreProperties>
</file>